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21" w:rsidRDefault="00C37821">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p w:rsidR="00642125" w:rsidRDefault="000131CB" w:rsidP="00642125">
      <w:pPr>
        <w:pStyle w:val="Default"/>
        <w:jc w:val="center"/>
        <w:rPr>
          <w:rFonts w:ascii="Times New Roman" w:eastAsia="黑体"/>
          <w:b/>
          <w:color w:val="FF0000"/>
          <w:sz w:val="36"/>
          <w:szCs w:val="36"/>
        </w:rPr>
      </w:pPr>
      <w:r w:rsidRPr="000131CB">
        <w:rPr>
          <w:rFonts w:ascii="Times New Roman" w:eastAsia="黑体" w:hint="eastAsia"/>
          <w:b/>
          <w:color w:val="FF0000"/>
          <w:sz w:val="36"/>
          <w:szCs w:val="36"/>
        </w:rPr>
        <w:t>上饶市广信区旭日南大道项目（志敏大道</w:t>
      </w:r>
      <w:r w:rsidRPr="000131CB">
        <w:rPr>
          <w:rFonts w:ascii="Times New Roman" w:eastAsia="黑体" w:hint="eastAsia"/>
          <w:b/>
          <w:color w:val="FF0000"/>
          <w:sz w:val="36"/>
          <w:szCs w:val="36"/>
        </w:rPr>
        <w:t>-G320</w:t>
      </w:r>
      <w:r w:rsidRPr="000131CB">
        <w:rPr>
          <w:rFonts w:ascii="Times New Roman" w:eastAsia="黑体" w:hint="eastAsia"/>
          <w:b/>
          <w:color w:val="FF0000"/>
          <w:sz w:val="36"/>
          <w:szCs w:val="36"/>
        </w:rPr>
        <w:t>国道）</w:t>
      </w:r>
      <w:r w:rsidR="00642125" w:rsidRPr="00642125">
        <w:rPr>
          <w:rFonts w:ascii="Times New Roman" w:eastAsia="黑体" w:hint="eastAsia"/>
          <w:b/>
          <w:color w:val="FF0000"/>
          <w:sz w:val="36"/>
          <w:szCs w:val="36"/>
        </w:rPr>
        <w:t>项目</w:t>
      </w:r>
    </w:p>
    <w:p w:rsidR="00C37821" w:rsidRDefault="00642125" w:rsidP="00642125">
      <w:pPr>
        <w:pStyle w:val="Default"/>
        <w:jc w:val="center"/>
        <w:rPr>
          <w:rFonts w:ascii="Times New Roman" w:eastAsia="黑体"/>
          <w:color w:val="auto"/>
          <w:sz w:val="36"/>
          <w:szCs w:val="36"/>
        </w:rPr>
      </w:pPr>
      <w:r>
        <w:rPr>
          <w:rFonts w:ascii="Times New Roman" w:eastAsia="黑体" w:hint="eastAsia"/>
          <w:b/>
          <w:color w:val="FF0000"/>
          <w:sz w:val="36"/>
          <w:szCs w:val="36"/>
        </w:rPr>
        <w:t>路基</w:t>
      </w:r>
      <w:r w:rsidRPr="00642125">
        <w:rPr>
          <w:rFonts w:ascii="Times New Roman" w:eastAsia="黑体" w:hint="eastAsia"/>
          <w:b/>
          <w:color w:val="FF0000"/>
          <w:sz w:val="36"/>
          <w:szCs w:val="36"/>
        </w:rPr>
        <w:t>工程劳务分包</w:t>
      </w: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37821">
      <w:pPr>
        <w:pStyle w:val="Default"/>
        <w:rPr>
          <w:rFonts w:ascii="Times New Roman" w:eastAsia="黑体"/>
          <w:color w:val="auto"/>
          <w:sz w:val="36"/>
          <w:szCs w:val="36"/>
        </w:rPr>
      </w:pPr>
    </w:p>
    <w:p w:rsidR="00C37821" w:rsidRDefault="00C87389">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C37821" w:rsidRDefault="00C37821">
      <w:pPr>
        <w:widowControl/>
        <w:autoSpaceDE w:val="0"/>
        <w:autoSpaceDN w:val="0"/>
        <w:spacing w:before="120"/>
        <w:jc w:val="center"/>
        <w:textAlignment w:val="bottom"/>
        <w:rPr>
          <w:rFonts w:eastAsia="黑体"/>
          <w:bCs/>
          <w:sz w:val="28"/>
          <w:szCs w:val="28"/>
          <w:lang w:eastAsia="zh-CN"/>
        </w:rPr>
      </w:pPr>
    </w:p>
    <w:p w:rsidR="00C37821" w:rsidRDefault="00C87389" w:rsidP="00100FBF">
      <w:pPr>
        <w:pStyle w:val="Default"/>
        <w:jc w:val="center"/>
        <w:rPr>
          <w:rFonts w:ascii="Times New Roman" w:eastAsia="黑体"/>
          <w:b/>
          <w:color w:val="FF0000"/>
          <w:sz w:val="36"/>
          <w:szCs w:val="36"/>
        </w:rPr>
      </w:pPr>
      <w:r>
        <w:rPr>
          <w:rFonts w:eastAsia="黑体"/>
          <w:bCs/>
          <w:sz w:val="28"/>
          <w:szCs w:val="28"/>
        </w:rPr>
        <w:t>招标编号：</w:t>
      </w:r>
      <w:r w:rsidR="000131CB" w:rsidRPr="000131CB">
        <w:rPr>
          <w:rFonts w:ascii="Times New Roman" w:eastAsia="黑体" w:hint="eastAsia"/>
          <w:b/>
          <w:color w:val="FF0000"/>
          <w:sz w:val="28"/>
          <w:szCs w:val="28"/>
        </w:rPr>
        <w:t>上饶市广信区旭日南大道项目（志敏大道</w:t>
      </w:r>
      <w:r w:rsidR="000131CB" w:rsidRPr="000131CB">
        <w:rPr>
          <w:rFonts w:ascii="Times New Roman" w:eastAsia="黑体" w:hint="eastAsia"/>
          <w:b/>
          <w:color w:val="FF0000"/>
          <w:sz w:val="28"/>
          <w:szCs w:val="28"/>
        </w:rPr>
        <w:t>-G320</w:t>
      </w:r>
      <w:r w:rsidR="000131CB" w:rsidRPr="000131CB">
        <w:rPr>
          <w:rFonts w:ascii="Times New Roman" w:eastAsia="黑体" w:hint="eastAsia"/>
          <w:b/>
          <w:color w:val="FF0000"/>
          <w:sz w:val="28"/>
          <w:szCs w:val="28"/>
        </w:rPr>
        <w:t>国道）</w:t>
      </w:r>
      <w:r w:rsidR="00642125" w:rsidRPr="00100FBF">
        <w:rPr>
          <w:rFonts w:ascii="Times New Roman" w:eastAsia="黑体" w:hint="eastAsia"/>
          <w:b/>
          <w:color w:val="FF0000"/>
          <w:sz w:val="28"/>
          <w:szCs w:val="28"/>
        </w:rPr>
        <w:t>项目</w:t>
      </w:r>
    </w:p>
    <w:p w:rsidR="00C37821" w:rsidRDefault="00C87389">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color w:val="FF0000"/>
          <w:sz w:val="28"/>
          <w:szCs w:val="28"/>
          <w:lang w:eastAsia="zh-CN"/>
        </w:rPr>
        <w:t>20</w:t>
      </w:r>
      <w:r>
        <w:rPr>
          <w:rFonts w:eastAsia="黑体" w:hint="eastAsia"/>
          <w:bCs/>
          <w:color w:val="FF0000"/>
          <w:sz w:val="28"/>
          <w:szCs w:val="28"/>
          <w:lang w:eastAsia="zh-CN"/>
        </w:rPr>
        <w:t>2</w:t>
      </w:r>
      <w:r w:rsidR="00100FBF">
        <w:rPr>
          <w:rFonts w:eastAsia="黑体" w:hint="eastAsia"/>
          <w:bCs/>
          <w:color w:val="FF0000"/>
          <w:sz w:val="28"/>
          <w:szCs w:val="28"/>
          <w:lang w:eastAsia="zh-CN"/>
        </w:rPr>
        <w:t>2</w:t>
      </w:r>
      <w:r>
        <w:rPr>
          <w:rFonts w:eastAsia="黑体"/>
          <w:bCs/>
          <w:sz w:val="28"/>
          <w:szCs w:val="28"/>
          <w:lang w:eastAsia="zh-CN"/>
        </w:rPr>
        <w:t>】</w:t>
      </w:r>
      <w:r>
        <w:rPr>
          <w:rFonts w:eastAsia="黑体"/>
          <w:bCs/>
          <w:color w:val="FF0000"/>
          <w:sz w:val="28"/>
          <w:szCs w:val="28"/>
          <w:lang w:eastAsia="zh-CN"/>
        </w:rPr>
        <w:t>0</w:t>
      </w:r>
      <w:r w:rsidR="005F1281">
        <w:rPr>
          <w:rFonts w:eastAsia="黑体" w:hint="eastAsia"/>
          <w:bCs/>
          <w:color w:val="FF0000"/>
          <w:sz w:val="28"/>
          <w:szCs w:val="28"/>
          <w:lang w:eastAsia="zh-CN"/>
        </w:rPr>
        <w:t>1</w:t>
      </w:r>
      <w:r>
        <w:rPr>
          <w:rFonts w:eastAsia="黑体"/>
          <w:bCs/>
          <w:sz w:val="28"/>
          <w:szCs w:val="28"/>
          <w:lang w:eastAsia="zh-CN"/>
        </w:rPr>
        <w:t>号</w:t>
      </w:r>
      <w:r>
        <w:rPr>
          <w:rFonts w:eastAsia="黑体"/>
          <w:bCs/>
          <w:color w:val="FF0000"/>
          <w:sz w:val="28"/>
          <w:szCs w:val="28"/>
          <w:lang w:eastAsia="zh-CN"/>
        </w:rPr>
        <w:t xml:space="preserve"> </w:t>
      </w:r>
      <w:r>
        <w:rPr>
          <w:rFonts w:eastAsia="黑体"/>
          <w:bCs/>
          <w:sz w:val="28"/>
          <w:szCs w:val="28"/>
          <w:lang w:eastAsia="zh-CN"/>
        </w:rPr>
        <w:t xml:space="preserve">        </w:t>
      </w:r>
    </w:p>
    <w:p w:rsidR="00C37821" w:rsidRDefault="00C37821">
      <w:pPr>
        <w:widowControl/>
        <w:autoSpaceDE w:val="0"/>
        <w:autoSpaceDN w:val="0"/>
        <w:spacing w:before="120"/>
        <w:jc w:val="center"/>
        <w:textAlignment w:val="bottom"/>
        <w:rPr>
          <w:rFonts w:eastAsia="黑体"/>
          <w:bCs/>
          <w:sz w:val="28"/>
          <w:szCs w:val="28"/>
          <w:u w:val="single"/>
          <w:lang w:eastAsia="zh-CN"/>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color w:val="auto"/>
          <w:sz w:val="36"/>
          <w:szCs w:val="36"/>
        </w:rPr>
      </w:pPr>
    </w:p>
    <w:p w:rsidR="00C37821" w:rsidRDefault="00C37821">
      <w:pPr>
        <w:pStyle w:val="Default"/>
        <w:spacing w:line="400" w:lineRule="exact"/>
        <w:rPr>
          <w:rFonts w:ascii="Times New Roman" w:eastAsia="黑体"/>
          <w:bCs/>
          <w:color w:val="auto"/>
          <w:sz w:val="36"/>
          <w:szCs w:val="36"/>
        </w:rPr>
      </w:pPr>
    </w:p>
    <w:p w:rsidR="00C37821" w:rsidRDefault="00C37821">
      <w:pPr>
        <w:pStyle w:val="Default"/>
        <w:spacing w:line="400" w:lineRule="exact"/>
        <w:ind w:firstLineChars="300" w:firstLine="1440"/>
        <w:jc w:val="center"/>
        <w:rPr>
          <w:rFonts w:ascii="Times New Roman" w:eastAsia="黑体"/>
          <w:bCs/>
          <w:color w:val="auto"/>
          <w:sz w:val="48"/>
          <w:szCs w:val="28"/>
        </w:rPr>
      </w:pPr>
    </w:p>
    <w:p w:rsidR="00C37821" w:rsidRDefault="00C87389">
      <w:pPr>
        <w:jc w:val="center"/>
        <w:rPr>
          <w:rFonts w:eastAsia="黑体"/>
          <w:b/>
          <w:sz w:val="32"/>
          <w:lang w:eastAsia="zh-CN"/>
        </w:rPr>
      </w:pPr>
      <w:r>
        <w:rPr>
          <w:rFonts w:eastAsia="黑体"/>
          <w:b/>
          <w:sz w:val="32"/>
          <w:lang w:eastAsia="zh-CN"/>
        </w:rPr>
        <w:t>招标人：江西省现代路桥工程集团有限公司</w:t>
      </w:r>
    </w:p>
    <w:p w:rsidR="00C37821" w:rsidRDefault="00C37821">
      <w:pPr>
        <w:rPr>
          <w:lang w:eastAsia="zh-CN"/>
        </w:rPr>
      </w:pPr>
    </w:p>
    <w:p w:rsidR="00C37821" w:rsidRDefault="00C37821">
      <w:pPr>
        <w:rPr>
          <w:lang w:eastAsia="zh-CN"/>
        </w:rPr>
      </w:pPr>
    </w:p>
    <w:p w:rsidR="00C37821" w:rsidRDefault="00C87389">
      <w:pPr>
        <w:jc w:val="center"/>
        <w:rPr>
          <w:rFonts w:eastAsia="方正兰亭超细黑简体"/>
          <w:b/>
          <w:sz w:val="32"/>
          <w:szCs w:val="28"/>
          <w:lang w:eastAsia="zh-CN"/>
        </w:rPr>
      </w:pPr>
      <w:r>
        <w:rPr>
          <w:rFonts w:eastAsia="方正兰亭超细黑简体"/>
          <w:b/>
          <w:color w:val="FF0000"/>
          <w:sz w:val="32"/>
          <w:szCs w:val="28"/>
          <w:lang w:eastAsia="zh-CN"/>
        </w:rPr>
        <w:t>二〇</w:t>
      </w:r>
      <w:r>
        <w:rPr>
          <w:rFonts w:eastAsia="方正兰亭超细黑简体" w:hint="eastAsia"/>
          <w:b/>
          <w:color w:val="FF0000"/>
          <w:sz w:val="32"/>
          <w:szCs w:val="28"/>
          <w:lang w:eastAsia="zh-CN"/>
        </w:rPr>
        <w:t>二</w:t>
      </w:r>
      <w:r w:rsidR="00100FBF">
        <w:rPr>
          <w:rFonts w:eastAsia="方正兰亭超细黑简体" w:hint="eastAsia"/>
          <w:b/>
          <w:color w:val="FF0000"/>
          <w:sz w:val="32"/>
          <w:szCs w:val="28"/>
          <w:lang w:eastAsia="zh-CN"/>
        </w:rPr>
        <w:t>二</w:t>
      </w:r>
      <w:r>
        <w:rPr>
          <w:rFonts w:eastAsia="方正兰亭超细黑简体"/>
          <w:b/>
          <w:sz w:val="32"/>
          <w:szCs w:val="28"/>
          <w:lang w:eastAsia="zh-CN"/>
        </w:rPr>
        <w:t>年</w:t>
      </w:r>
      <w:r w:rsidR="000131CB">
        <w:rPr>
          <w:rFonts w:eastAsia="方正兰亭超细黑简体" w:hint="eastAsia"/>
          <w:b/>
          <w:color w:val="FF0000"/>
          <w:sz w:val="32"/>
          <w:szCs w:val="28"/>
          <w:lang w:eastAsia="zh-CN"/>
        </w:rPr>
        <w:t>八</w:t>
      </w:r>
      <w:r>
        <w:rPr>
          <w:rFonts w:eastAsia="方正兰亭超细黑简体"/>
          <w:b/>
          <w:sz w:val="32"/>
          <w:szCs w:val="28"/>
          <w:lang w:eastAsia="zh-CN"/>
        </w:rPr>
        <w:t>月</w:t>
      </w:r>
    </w:p>
    <w:p w:rsidR="00C37821" w:rsidRDefault="00C37821">
      <w:pPr>
        <w:rPr>
          <w:lang w:eastAsia="zh-CN"/>
        </w:rPr>
      </w:pPr>
    </w:p>
    <w:p w:rsidR="00C37821" w:rsidRDefault="00C87389" w:rsidP="00642125">
      <w:pPr>
        <w:pStyle w:val="1"/>
        <w:spacing w:before="149" w:after="149" w:line="360" w:lineRule="auto"/>
        <w:rPr>
          <w:lang w:eastAsia="zh-CN"/>
        </w:rPr>
      </w:pPr>
      <w:bookmarkStart w:id="2" w:name="_Toc10380924"/>
      <w:r>
        <w:rPr>
          <w:lang w:eastAsia="zh-CN"/>
        </w:rPr>
        <w:t>说</w:t>
      </w:r>
      <w:r>
        <w:rPr>
          <w:lang w:eastAsia="zh-CN"/>
        </w:rPr>
        <w:t xml:space="preserve">  </w:t>
      </w:r>
      <w:r>
        <w:rPr>
          <w:lang w:eastAsia="zh-CN"/>
        </w:rPr>
        <w:t>明</w:t>
      </w:r>
      <w:bookmarkEnd w:id="2"/>
    </w:p>
    <w:p w:rsidR="00C37821" w:rsidRDefault="00C87389">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sidR="000131CB" w:rsidRPr="000131CB">
        <w:rPr>
          <w:rFonts w:asciiTheme="minorEastAsia" w:hAnsiTheme="minorEastAsia" w:hint="eastAsia"/>
          <w:b/>
          <w:color w:val="FF0000"/>
          <w:sz w:val="24"/>
          <w:szCs w:val="24"/>
        </w:rPr>
        <w:t>上饶市广信区旭日南大道项目（志敏大道-G320国道）</w:t>
      </w:r>
      <w:r w:rsidR="000131CB">
        <w:rPr>
          <w:rFonts w:asciiTheme="minorEastAsia" w:hAnsiTheme="minorEastAsia" w:hint="eastAsia"/>
          <w:b/>
          <w:color w:val="FF0000"/>
          <w:sz w:val="24"/>
          <w:szCs w:val="24"/>
          <w:lang w:eastAsia="zh-CN"/>
        </w:rPr>
        <w:t>项目</w:t>
      </w:r>
      <w:r w:rsidR="00100FBF" w:rsidRPr="00100FBF">
        <w:rPr>
          <w:rFonts w:asciiTheme="minorEastAsia" w:hAnsiTheme="minorEastAsia" w:hint="eastAsia"/>
          <w:b/>
          <w:color w:val="FF0000"/>
          <w:sz w:val="24"/>
          <w:szCs w:val="24"/>
          <w:lang w:eastAsia="zh-CN"/>
        </w:rPr>
        <w:t>路基工程</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C37821" w:rsidRDefault="00C37821">
      <w:pPr>
        <w:pStyle w:val="20"/>
        <w:spacing w:after="0" w:line="360" w:lineRule="auto"/>
        <w:ind w:leftChars="0" w:left="0" w:firstLineChars="200" w:firstLine="480"/>
        <w:rPr>
          <w:sz w:val="24"/>
          <w:szCs w:val="27"/>
          <w:lang w:eastAsia="zh-CN"/>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37821" w:rsidP="00C06F9E">
      <w:pPr>
        <w:pStyle w:val="Default"/>
        <w:spacing w:line="360" w:lineRule="auto"/>
        <w:rPr>
          <w:rFonts w:ascii="Times New Roman"/>
          <w:color w:val="auto"/>
          <w:sz w:val="32"/>
          <w:szCs w:val="32"/>
        </w:rPr>
      </w:pPr>
    </w:p>
    <w:p w:rsidR="00C37821" w:rsidRDefault="00C37821">
      <w:pPr>
        <w:pStyle w:val="Default"/>
        <w:spacing w:line="360" w:lineRule="auto"/>
        <w:jc w:val="center"/>
        <w:rPr>
          <w:rFonts w:ascii="Times New Roman"/>
          <w:color w:val="auto"/>
          <w:sz w:val="32"/>
          <w:szCs w:val="32"/>
        </w:rPr>
      </w:pP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注：</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C37821" w:rsidRDefault="00C87389">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C37821" w:rsidRDefault="00C87389">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C37821" w:rsidRDefault="00C37821">
      <w:pPr>
        <w:spacing w:line="360" w:lineRule="auto"/>
        <w:rPr>
          <w:lang w:eastAsia="zh-CN"/>
        </w:rPr>
      </w:pPr>
    </w:p>
    <w:p w:rsidR="00C37821" w:rsidRDefault="00C37821">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37821" w:rsidRDefault="00C87389">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C37821" w:rsidRDefault="00C37821">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C37821" w:rsidRDefault="000131CB">
      <w:pPr>
        <w:spacing w:line="440" w:lineRule="exact"/>
        <w:jc w:val="center"/>
        <w:rPr>
          <w:rFonts w:asciiTheme="majorEastAsia" w:eastAsiaTheme="majorEastAsia" w:hAnsiTheme="majorEastAsia"/>
          <w:b/>
          <w:sz w:val="28"/>
          <w:szCs w:val="28"/>
          <w:lang w:eastAsia="zh-CN"/>
        </w:rPr>
      </w:pPr>
      <w:r w:rsidRPr="000131CB">
        <w:rPr>
          <w:rFonts w:asciiTheme="majorEastAsia" w:eastAsiaTheme="majorEastAsia" w:hAnsiTheme="majorEastAsia" w:hint="eastAsia"/>
          <w:b/>
          <w:color w:val="FF0000"/>
          <w:sz w:val="28"/>
          <w:szCs w:val="28"/>
          <w:lang w:eastAsia="zh-CN"/>
        </w:rPr>
        <w:t>上饶市广信区旭日南大道项目（志敏大道-G320国道）</w:t>
      </w:r>
      <w:r w:rsidR="00100FBF" w:rsidRPr="00100FBF">
        <w:rPr>
          <w:rFonts w:asciiTheme="majorEastAsia" w:eastAsiaTheme="majorEastAsia" w:hAnsiTheme="majorEastAsia" w:hint="eastAsia"/>
          <w:b/>
          <w:color w:val="FF0000"/>
          <w:sz w:val="28"/>
          <w:szCs w:val="28"/>
          <w:lang w:eastAsia="zh-CN"/>
        </w:rPr>
        <w:t>项目</w:t>
      </w:r>
      <w:r w:rsidR="00C87389">
        <w:rPr>
          <w:rFonts w:asciiTheme="majorEastAsia" w:eastAsiaTheme="majorEastAsia" w:hAnsiTheme="majorEastAsia" w:hint="eastAsia"/>
          <w:b/>
          <w:color w:val="FF0000"/>
          <w:sz w:val="28"/>
          <w:szCs w:val="28"/>
          <w:lang w:eastAsia="zh-CN"/>
        </w:rPr>
        <w:t>路基工程劳务分包</w:t>
      </w:r>
      <w:r w:rsidR="00C87389">
        <w:rPr>
          <w:rFonts w:ascii="宋体" w:eastAsia="宋体" w:hAnsi="宋体" w:cs="宋体" w:hint="eastAsia"/>
          <w:b/>
          <w:bCs/>
          <w:color w:val="000000"/>
          <w:sz w:val="28"/>
          <w:szCs w:val="28"/>
          <w:lang w:eastAsia="zh-CN"/>
        </w:rPr>
        <w:t>招标公告</w:t>
      </w:r>
    </w:p>
    <w:p w:rsidR="00C37821" w:rsidRDefault="00C87389">
      <w:pPr>
        <w:widowControl/>
        <w:spacing w:line="440" w:lineRule="exact"/>
        <w:rPr>
          <w:rFonts w:ascii="宋体" w:eastAsia="宋体" w:hAnsi="宋体" w:cs="宋体"/>
          <w:b/>
          <w:bCs/>
          <w:color w:val="000000"/>
          <w:sz w:val="28"/>
          <w:szCs w:val="28"/>
          <w:lang w:eastAsia="zh-CN"/>
        </w:rPr>
      </w:pPr>
      <w:bookmarkStart w:id="3" w:name="_Toc152045512"/>
      <w:bookmarkStart w:id="4" w:name="_Toc152042288"/>
      <w:bookmarkStart w:id="5" w:name="_Toc17963252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C37821" w:rsidRDefault="00C87389">
      <w:pPr>
        <w:pStyle w:val="Style2"/>
        <w:spacing w:line="440" w:lineRule="exact"/>
        <w:ind w:firstLine="480"/>
      </w:pPr>
      <w:r>
        <w:t>本项目</w:t>
      </w:r>
      <w:r w:rsidR="000131CB" w:rsidRPr="000131CB">
        <w:rPr>
          <w:rFonts w:hint="eastAsia"/>
          <w:color w:val="FF0000"/>
        </w:rPr>
        <w:t>上饶市广信区旭日南大道项目（志敏大道</w:t>
      </w:r>
      <w:r w:rsidR="000131CB" w:rsidRPr="000131CB">
        <w:rPr>
          <w:rFonts w:hint="eastAsia"/>
          <w:color w:val="FF0000"/>
        </w:rPr>
        <w:t>-G320</w:t>
      </w:r>
      <w:r w:rsidR="000131CB" w:rsidRPr="000131CB">
        <w:rPr>
          <w:rFonts w:hint="eastAsia"/>
          <w:color w:val="FF0000"/>
        </w:rPr>
        <w:t>国道）</w:t>
      </w:r>
      <w:r w:rsidR="00100FBF" w:rsidRPr="00100FBF">
        <w:rPr>
          <w:rFonts w:hint="eastAsia"/>
          <w:color w:val="FF0000"/>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szCs w:val="27"/>
          <w:u w:val="single"/>
        </w:rPr>
        <w:t>路基工程劳务分包</w:t>
      </w:r>
      <w:r>
        <w:rPr>
          <w:rFonts w:asciiTheme="minorEastAsia" w:hAnsiTheme="minorEastAsia" w:hint="eastAsia"/>
        </w:rPr>
        <w:t>进</w:t>
      </w:r>
      <w:r>
        <w:rPr>
          <w:rFonts w:hint="eastAsia"/>
        </w:rPr>
        <w:t>行公开招标</w:t>
      </w:r>
      <w:r>
        <w:t>。</w:t>
      </w:r>
    </w:p>
    <w:p w:rsidR="00C37821" w:rsidRDefault="00C87389">
      <w:pPr>
        <w:widowControl/>
        <w:spacing w:line="440" w:lineRule="exact"/>
        <w:rPr>
          <w:rFonts w:ascii="宋体" w:eastAsia="宋体" w:hAnsi="宋体" w:cs="宋体"/>
          <w:b/>
          <w:bCs/>
          <w:color w:val="000000"/>
          <w:sz w:val="28"/>
          <w:szCs w:val="28"/>
          <w:lang w:eastAsia="zh-CN"/>
        </w:rPr>
      </w:pPr>
      <w:bookmarkStart w:id="7" w:name="_Toc152045513"/>
      <w:bookmarkStart w:id="8" w:name="_Toc152042289"/>
      <w:bookmarkStart w:id="9" w:name="_Toc17963252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C37821" w:rsidRDefault="00C87389">
      <w:pPr>
        <w:widowControl/>
        <w:spacing w:line="44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sidR="000131CB" w:rsidRPr="000131CB">
        <w:rPr>
          <w:rFonts w:ascii="Times New Roman" w:eastAsia="宋体" w:hint="eastAsia"/>
          <w:color w:val="FF0000"/>
          <w:sz w:val="24"/>
          <w:szCs w:val="24"/>
        </w:rPr>
        <w:t>上饶市广信区旭日南大道项目（志敏大道</w:t>
      </w:r>
      <w:r w:rsidR="000131CB" w:rsidRPr="000131CB">
        <w:rPr>
          <w:rFonts w:ascii="Times New Roman" w:eastAsia="宋体" w:hint="eastAsia"/>
          <w:color w:val="FF0000"/>
          <w:sz w:val="24"/>
          <w:szCs w:val="24"/>
        </w:rPr>
        <w:t>-G320</w:t>
      </w:r>
      <w:r w:rsidR="000131CB" w:rsidRPr="000131CB">
        <w:rPr>
          <w:rFonts w:ascii="Times New Roman" w:eastAsia="宋体" w:hint="eastAsia"/>
          <w:color w:val="FF0000"/>
          <w:sz w:val="24"/>
          <w:szCs w:val="24"/>
        </w:rPr>
        <w:t>国道）</w:t>
      </w:r>
      <w:r w:rsidR="00100FBF" w:rsidRPr="00100FBF">
        <w:rPr>
          <w:rFonts w:ascii="Times New Roman" w:eastAsia="宋体" w:hint="eastAsia"/>
          <w:color w:val="FF0000"/>
          <w:sz w:val="24"/>
          <w:szCs w:val="24"/>
        </w:rPr>
        <w:t>项目</w:t>
      </w:r>
    </w:p>
    <w:p w:rsidR="00C37821" w:rsidRPr="000131CB" w:rsidRDefault="00C87389">
      <w:pPr>
        <w:widowControl/>
        <w:spacing w:line="44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sz w:val="24"/>
          <w:lang w:eastAsia="zh-CN"/>
        </w:rPr>
        <w:t>2.2、建设地点：</w:t>
      </w:r>
      <w:r w:rsidR="000131CB" w:rsidRPr="000131CB">
        <w:rPr>
          <w:rFonts w:ascii="Times New Roman" w:eastAsia="宋体" w:hAnsi="Times New Roman" w:cs="Times New Roman" w:hint="eastAsia"/>
          <w:kern w:val="2"/>
          <w:sz w:val="24"/>
          <w:szCs w:val="24"/>
          <w:lang w:eastAsia="zh-CN"/>
        </w:rPr>
        <w:t>上饶市广信区旭日南大道位于江西省上饶市广信区城区到城南片区的范围内，自城南新区志敏大道，经茶亭镇南岩村、信州区茅家岭街道办周田村周田水库，终于国道</w:t>
      </w:r>
      <w:r w:rsidR="000131CB" w:rsidRPr="000131CB">
        <w:rPr>
          <w:rFonts w:ascii="Times New Roman" w:eastAsia="宋体" w:hAnsi="Times New Roman" w:cs="Times New Roman" w:hint="eastAsia"/>
          <w:kern w:val="2"/>
          <w:sz w:val="24"/>
          <w:szCs w:val="24"/>
          <w:lang w:eastAsia="zh-CN"/>
        </w:rPr>
        <w:t>G320</w:t>
      </w:r>
      <w:r w:rsidR="000131CB">
        <w:rPr>
          <w:rFonts w:ascii="Times New Roman" w:eastAsia="宋体" w:hAnsi="Times New Roman" w:cs="Times New Roman" w:hint="eastAsia"/>
          <w:kern w:val="2"/>
          <w:sz w:val="24"/>
          <w:szCs w:val="24"/>
          <w:lang w:eastAsia="zh-CN"/>
        </w:rPr>
        <w:t>。</w:t>
      </w:r>
    </w:p>
    <w:p w:rsidR="00C37821" w:rsidRDefault="00C87389">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C37821" w:rsidRPr="000131CB" w:rsidRDefault="000131CB" w:rsidP="000131CB">
      <w:pPr>
        <w:widowControl/>
        <w:spacing w:line="440" w:lineRule="exact"/>
        <w:ind w:firstLineChars="200" w:firstLine="480"/>
        <w:rPr>
          <w:rFonts w:ascii="Times New Roman" w:eastAsia="宋体" w:hAnsi="Times New Roman" w:cs="Times New Roman"/>
          <w:kern w:val="2"/>
          <w:sz w:val="24"/>
          <w:szCs w:val="24"/>
          <w:lang w:eastAsia="zh-CN"/>
        </w:rPr>
      </w:pPr>
      <w:r w:rsidRPr="000131CB">
        <w:rPr>
          <w:rFonts w:ascii="Times New Roman" w:eastAsia="宋体" w:hAnsi="Times New Roman" w:cs="Times New Roman" w:hint="eastAsia"/>
          <w:kern w:val="2"/>
          <w:sz w:val="24"/>
          <w:szCs w:val="24"/>
          <w:lang w:eastAsia="zh-CN"/>
        </w:rPr>
        <w:t>上饶市广信区旭日南大道项目（志敏大道</w:t>
      </w:r>
      <w:r w:rsidRPr="000131CB">
        <w:rPr>
          <w:rFonts w:ascii="Times New Roman" w:eastAsia="宋体" w:hAnsi="Times New Roman" w:cs="Times New Roman" w:hint="eastAsia"/>
          <w:kern w:val="2"/>
          <w:sz w:val="24"/>
          <w:szCs w:val="24"/>
          <w:lang w:eastAsia="zh-CN"/>
        </w:rPr>
        <w:t>-G320</w:t>
      </w:r>
      <w:r w:rsidRPr="000131CB">
        <w:rPr>
          <w:rFonts w:ascii="Times New Roman" w:eastAsia="宋体" w:hAnsi="Times New Roman" w:cs="Times New Roman" w:hint="eastAsia"/>
          <w:kern w:val="2"/>
          <w:sz w:val="24"/>
          <w:szCs w:val="24"/>
          <w:lang w:eastAsia="zh-CN"/>
        </w:rPr>
        <w:t>国道）项目该道路等级为城市主干路。设计速度为</w:t>
      </w:r>
      <w:r w:rsidRPr="000131CB">
        <w:rPr>
          <w:rFonts w:ascii="Times New Roman" w:eastAsia="宋体" w:hAnsi="Times New Roman" w:cs="Times New Roman" w:hint="eastAsia"/>
          <w:kern w:val="2"/>
          <w:sz w:val="24"/>
          <w:szCs w:val="24"/>
          <w:lang w:eastAsia="zh-CN"/>
        </w:rPr>
        <w:t>50</w:t>
      </w:r>
      <w:r w:rsidRPr="000131CB">
        <w:rPr>
          <w:rFonts w:ascii="Times New Roman" w:eastAsia="宋体" w:hAnsi="Times New Roman" w:cs="Times New Roman"/>
          <w:kern w:val="2"/>
          <w:sz w:val="24"/>
          <w:szCs w:val="24"/>
          <w:lang w:eastAsia="zh-CN"/>
        </w:rPr>
        <w:t>km/h</w:t>
      </w:r>
      <w:r w:rsidRPr="000131CB">
        <w:rPr>
          <w:rFonts w:ascii="Times New Roman" w:eastAsia="宋体" w:hAnsi="Times New Roman" w:cs="Times New Roman" w:hint="eastAsia"/>
          <w:kern w:val="2"/>
          <w:sz w:val="24"/>
          <w:szCs w:val="24"/>
          <w:lang w:eastAsia="zh-CN"/>
        </w:rPr>
        <w:t>。设计轴载：</w:t>
      </w:r>
      <w:r w:rsidRPr="000131CB">
        <w:rPr>
          <w:rFonts w:ascii="Times New Roman" w:eastAsia="宋体" w:hAnsi="Times New Roman" w:cs="Times New Roman" w:hint="eastAsia"/>
          <w:kern w:val="2"/>
          <w:sz w:val="24"/>
          <w:szCs w:val="24"/>
          <w:lang w:eastAsia="zh-CN"/>
        </w:rPr>
        <w:t>BZZ-100</w:t>
      </w:r>
      <w:r w:rsidRPr="000131CB">
        <w:rPr>
          <w:rFonts w:ascii="Times New Roman" w:eastAsia="宋体" w:hAnsi="Times New Roman" w:cs="Times New Roman" w:hint="eastAsia"/>
          <w:kern w:val="2"/>
          <w:sz w:val="24"/>
          <w:szCs w:val="24"/>
          <w:lang w:eastAsia="zh-CN"/>
        </w:rPr>
        <w:t>。设计年限：</w:t>
      </w:r>
      <w:r w:rsidRPr="000131CB">
        <w:rPr>
          <w:rFonts w:ascii="Times New Roman" w:eastAsia="宋体" w:hAnsi="Times New Roman" w:cs="Times New Roman" w:hint="eastAsia"/>
          <w:kern w:val="2"/>
          <w:sz w:val="24"/>
          <w:szCs w:val="24"/>
          <w:lang w:eastAsia="zh-CN"/>
        </w:rPr>
        <w:t>15</w:t>
      </w:r>
      <w:r w:rsidRPr="000131CB">
        <w:rPr>
          <w:rFonts w:ascii="Times New Roman" w:eastAsia="宋体" w:hAnsi="Times New Roman" w:cs="Times New Roman" w:hint="eastAsia"/>
          <w:kern w:val="2"/>
          <w:sz w:val="24"/>
          <w:szCs w:val="24"/>
          <w:lang w:eastAsia="zh-CN"/>
        </w:rPr>
        <w:t>年，道路起点桩号</w:t>
      </w:r>
      <w:r w:rsidRPr="000131CB">
        <w:rPr>
          <w:rFonts w:ascii="Times New Roman" w:eastAsia="宋体" w:hAnsi="Times New Roman" w:cs="Times New Roman" w:hint="eastAsia"/>
          <w:kern w:val="2"/>
          <w:sz w:val="24"/>
          <w:szCs w:val="24"/>
          <w:lang w:eastAsia="zh-CN"/>
        </w:rPr>
        <w:t>K0+000</w:t>
      </w:r>
      <w:r w:rsidRPr="000131CB">
        <w:rPr>
          <w:rFonts w:ascii="Times New Roman" w:eastAsia="宋体" w:hAnsi="Times New Roman" w:cs="Times New Roman" w:hint="eastAsia"/>
          <w:kern w:val="2"/>
          <w:sz w:val="24"/>
          <w:szCs w:val="24"/>
          <w:lang w:eastAsia="zh-CN"/>
        </w:rPr>
        <w:t>，终点桩号</w:t>
      </w:r>
      <w:r w:rsidRPr="000131CB">
        <w:rPr>
          <w:rFonts w:ascii="Times New Roman" w:eastAsia="宋体" w:hAnsi="Times New Roman" w:cs="Times New Roman" w:hint="eastAsia"/>
          <w:kern w:val="2"/>
          <w:sz w:val="24"/>
          <w:szCs w:val="24"/>
          <w:lang w:eastAsia="zh-CN"/>
        </w:rPr>
        <w:t>K4+545</w:t>
      </w:r>
      <w:r w:rsidRPr="000131CB">
        <w:rPr>
          <w:rFonts w:ascii="Times New Roman" w:eastAsia="宋体" w:hAnsi="Times New Roman" w:cs="Times New Roman" w:hint="eastAsia"/>
          <w:kern w:val="2"/>
          <w:sz w:val="24"/>
          <w:szCs w:val="24"/>
          <w:lang w:eastAsia="zh-CN"/>
        </w:rPr>
        <w:t>。路面全宽</w:t>
      </w:r>
      <w:r w:rsidRPr="000131CB">
        <w:rPr>
          <w:rFonts w:ascii="Times New Roman" w:eastAsia="宋体" w:hAnsi="Times New Roman" w:cs="Times New Roman"/>
          <w:kern w:val="2"/>
          <w:sz w:val="24"/>
          <w:szCs w:val="24"/>
          <w:lang w:eastAsia="zh-CN"/>
        </w:rPr>
        <w:t xml:space="preserve"> 40m</w:t>
      </w:r>
      <w:r w:rsidRPr="000131CB">
        <w:rPr>
          <w:rFonts w:ascii="Times New Roman" w:eastAsia="宋体" w:hAnsi="Times New Roman" w:cs="Times New Roman" w:hint="eastAsia"/>
          <w:kern w:val="2"/>
          <w:sz w:val="24"/>
          <w:szCs w:val="24"/>
          <w:lang w:eastAsia="zh-CN"/>
        </w:rPr>
        <w:t>：其中单幅车行道路面宽</w:t>
      </w:r>
      <w:r w:rsidRPr="000131CB">
        <w:rPr>
          <w:rFonts w:ascii="Times New Roman" w:eastAsia="宋体" w:hAnsi="Times New Roman" w:cs="Times New Roman" w:hint="eastAsia"/>
          <w:kern w:val="2"/>
          <w:sz w:val="24"/>
          <w:szCs w:val="24"/>
          <w:lang w:eastAsia="zh-CN"/>
        </w:rPr>
        <w:t>11</w:t>
      </w:r>
      <w:r w:rsidRPr="000131CB">
        <w:rPr>
          <w:rFonts w:ascii="Times New Roman" w:eastAsia="宋体" w:hAnsi="Times New Roman" w:cs="Times New Roman"/>
          <w:kern w:val="2"/>
          <w:sz w:val="24"/>
          <w:szCs w:val="24"/>
          <w:lang w:eastAsia="zh-CN"/>
        </w:rPr>
        <w:t>m</w:t>
      </w:r>
      <w:r w:rsidRPr="000131CB">
        <w:rPr>
          <w:rFonts w:ascii="Times New Roman" w:eastAsia="宋体" w:hAnsi="Times New Roman" w:cs="Times New Roman" w:hint="eastAsia"/>
          <w:kern w:val="2"/>
          <w:sz w:val="24"/>
          <w:szCs w:val="24"/>
          <w:lang w:eastAsia="zh-CN"/>
        </w:rPr>
        <w:t>，机非隔离带宽</w:t>
      </w:r>
      <w:r w:rsidRPr="000131CB">
        <w:rPr>
          <w:rFonts w:ascii="Times New Roman" w:eastAsia="宋体" w:hAnsi="Times New Roman" w:cs="Times New Roman" w:hint="eastAsia"/>
          <w:kern w:val="2"/>
          <w:sz w:val="24"/>
          <w:szCs w:val="24"/>
          <w:lang w:eastAsia="zh-CN"/>
        </w:rPr>
        <w:t>2</w:t>
      </w:r>
      <w:r w:rsidRPr="000131CB">
        <w:rPr>
          <w:rFonts w:ascii="Times New Roman" w:eastAsia="宋体" w:hAnsi="Times New Roman" w:cs="Times New Roman"/>
          <w:kern w:val="2"/>
          <w:sz w:val="24"/>
          <w:szCs w:val="24"/>
          <w:lang w:eastAsia="zh-CN"/>
        </w:rPr>
        <w:t>m</w:t>
      </w:r>
      <w:r w:rsidRPr="000131CB">
        <w:rPr>
          <w:rFonts w:ascii="Times New Roman" w:eastAsia="宋体" w:hAnsi="Times New Roman" w:cs="Times New Roman" w:hint="eastAsia"/>
          <w:kern w:val="2"/>
          <w:sz w:val="24"/>
          <w:szCs w:val="24"/>
          <w:lang w:eastAsia="zh-CN"/>
        </w:rPr>
        <w:t>，非机动车道宽</w:t>
      </w:r>
      <w:r w:rsidRPr="000131CB">
        <w:rPr>
          <w:rFonts w:ascii="Times New Roman" w:eastAsia="宋体" w:hAnsi="Times New Roman" w:cs="Times New Roman" w:hint="eastAsia"/>
          <w:kern w:val="2"/>
          <w:sz w:val="24"/>
          <w:szCs w:val="24"/>
          <w:lang w:eastAsia="zh-CN"/>
        </w:rPr>
        <w:t>3.5m</w:t>
      </w:r>
      <w:r w:rsidRPr="000131CB">
        <w:rPr>
          <w:rFonts w:ascii="Times New Roman" w:eastAsia="宋体" w:hAnsi="Times New Roman" w:cs="Times New Roman" w:hint="eastAsia"/>
          <w:kern w:val="2"/>
          <w:sz w:val="24"/>
          <w:szCs w:val="24"/>
          <w:lang w:eastAsia="zh-CN"/>
        </w:rPr>
        <w:t>、人行步道宽</w:t>
      </w:r>
      <w:r w:rsidRPr="000131CB">
        <w:rPr>
          <w:rFonts w:ascii="Times New Roman" w:eastAsia="宋体" w:hAnsi="Times New Roman" w:cs="Times New Roman"/>
          <w:kern w:val="2"/>
          <w:sz w:val="24"/>
          <w:szCs w:val="24"/>
          <w:lang w:eastAsia="zh-CN"/>
        </w:rPr>
        <w:t xml:space="preserve"> </w:t>
      </w:r>
      <w:r w:rsidRPr="000131CB">
        <w:rPr>
          <w:rFonts w:ascii="Times New Roman" w:eastAsia="宋体" w:hAnsi="Times New Roman" w:cs="Times New Roman" w:hint="eastAsia"/>
          <w:kern w:val="2"/>
          <w:sz w:val="24"/>
          <w:szCs w:val="24"/>
          <w:lang w:eastAsia="zh-CN"/>
        </w:rPr>
        <w:t>3.5</w:t>
      </w:r>
      <w:r w:rsidRPr="000131CB">
        <w:rPr>
          <w:rFonts w:ascii="Times New Roman" w:eastAsia="宋体" w:hAnsi="Times New Roman" w:cs="Times New Roman"/>
          <w:kern w:val="2"/>
          <w:sz w:val="24"/>
          <w:szCs w:val="24"/>
          <w:lang w:eastAsia="zh-CN"/>
        </w:rPr>
        <w:t>m</w:t>
      </w:r>
      <w:r w:rsidRPr="000131CB">
        <w:rPr>
          <w:rFonts w:ascii="Times New Roman" w:eastAsia="宋体" w:hAnsi="Times New Roman" w:cs="Times New Roman" w:hint="eastAsia"/>
          <w:kern w:val="2"/>
          <w:sz w:val="24"/>
          <w:szCs w:val="24"/>
          <w:lang w:eastAsia="zh-CN"/>
        </w:rPr>
        <w:t>。</w:t>
      </w:r>
    </w:p>
    <w:p w:rsidR="00C37821" w:rsidRDefault="00C87389">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C37821" w:rsidRDefault="00C87389">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sidR="000131CB" w:rsidRPr="000131CB">
        <w:rPr>
          <w:rStyle w:val="3Char"/>
          <w:rFonts w:hint="eastAsia"/>
          <w:b w:val="0"/>
          <w:color w:val="FF0000"/>
          <w:sz w:val="24"/>
          <w:szCs w:val="24"/>
          <w:u w:val="single"/>
          <w:lang w:eastAsia="zh-CN"/>
        </w:rPr>
        <w:t>上饶市广信区旭日南大道项目（志敏大道</w:t>
      </w:r>
      <w:r w:rsidR="000131CB" w:rsidRPr="000131CB">
        <w:rPr>
          <w:rStyle w:val="3Char"/>
          <w:rFonts w:hint="eastAsia"/>
          <w:b w:val="0"/>
          <w:color w:val="FF0000"/>
          <w:sz w:val="24"/>
          <w:szCs w:val="24"/>
          <w:u w:val="single"/>
          <w:lang w:eastAsia="zh-CN"/>
        </w:rPr>
        <w:t>-G320</w:t>
      </w:r>
      <w:r w:rsidR="000131CB" w:rsidRPr="000131CB">
        <w:rPr>
          <w:rStyle w:val="3Char"/>
          <w:rFonts w:hint="eastAsia"/>
          <w:b w:val="0"/>
          <w:color w:val="FF0000"/>
          <w:sz w:val="24"/>
          <w:szCs w:val="24"/>
          <w:u w:val="single"/>
          <w:lang w:eastAsia="zh-CN"/>
        </w:rPr>
        <w:t>国道）项目</w:t>
      </w:r>
      <w:r>
        <w:rPr>
          <w:rStyle w:val="3Char"/>
          <w:rFonts w:hint="eastAsia"/>
          <w:b w:val="0"/>
          <w:color w:val="FF0000"/>
          <w:sz w:val="24"/>
          <w:szCs w:val="24"/>
          <w:u w:val="single"/>
          <w:lang w:eastAsia="zh-CN"/>
        </w:rPr>
        <w:t>路基工程劳务</w:t>
      </w:r>
      <w:r>
        <w:rPr>
          <w:sz w:val="24"/>
          <w:szCs w:val="28"/>
          <w:lang w:eastAsia="zh-CN"/>
        </w:rPr>
        <w:t>的施工，直至竣工验收合格及整体移交、工程保修期内的缺陷修复和保修工作。</w:t>
      </w:r>
    </w:p>
    <w:p w:rsidR="00C37821" w:rsidRDefault="00C87389">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0131CB" w:rsidRPr="000131CB">
        <w:rPr>
          <w:rFonts w:hint="eastAsia"/>
          <w:color w:val="FF0000"/>
          <w:sz w:val="24"/>
          <w:szCs w:val="28"/>
          <w:lang w:eastAsia="zh-CN"/>
        </w:rPr>
        <w:t>路基土石方</w:t>
      </w:r>
      <w:r>
        <w:rPr>
          <w:rFonts w:hint="eastAsia"/>
          <w:color w:val="FF0000"/>
          <w:sz w:val="24"/>
          <w:szCs w:val="28"/>
          <w:lang w:eastAsia="zh-CN"/>
        </w:rPr>
        <w:t>、防排水</w:t>
      </w:r>
      <w:r w:rsidR="00C061BC">
        <w:rPr>
          <w:rFonts w:hint="eastAsia"/>
          <w:color w:val="FF0000"/>
          <w:sz w:val="24"/>
          <w:szCs w:val="28"/>
          <w:lang w:eastAsia="zh-CN"/>
        </w:rPr>
        <w:t>、涵洞、雨污水工程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C37821" w:rsidRDefault="00C87389">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0131CB">
        <w:rPr>
          <w:rFonts w:ascii="Times New Roman" w:hint="eastAsia"/>
          <w:color w:val="FF0000"/>
          <w:kern w:val="2"/>
          <w:u w:val="single"/>
        </w:rPr>
        <w:t>2</w:t>
      </w:r>
      <w:r>
        <w:rPr>
          <w:rFonts w:ascii="Times New Roman"/>
          <w:color w:val="auto"/>
          <w:kern w:val="2"/>
          <w:u w:val="single"/>
        </w:rPr>
        <w:t xml:space="preserve">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2"/>
        <w:gridCol w:w="2620"/>
        <w:gridCol w:w="987"/>
        <w:gridCol w:w="1359"/>
        <w:gridCol w:w="1420"/>
      </w:tblGrid>
      <w:tr w:rsidR="00C37821">
        <w:trPr>
          <w:trHeight w:val="624"/>
          <w:tblHeader/>
        </w:trPr>
        <w:tc>
          <w:tcPr>
            <w:tcW w:w="575" w:type="pct"/>
            <w:shd w:val="clear" w:color="auto" w:fill="auto"/>
            <w:vAlign w:val="center"/>
          </w:tcPr>
          <w:p w:rsidR="00C37821" w:rsidRDefault="00C87389">
            <w:pPr>
              <w:widowControl/>
              <w:spacing w:line="440" w:lineRule="exact"/>
              <w:jc w:val="center"/>
              <w:rPr>
                <w:b/>
              </w:rPr>
            </w:pPr>
            <w:bookmarkStart w:id="12" w:name="_Hlk10389316"/>
            <w:r>
              <w:rPr>
                <w:b/>
              </w:rPr>
              <w:t>标段号</w:t>
            </w:r>
          </w:p>
        </w:tc>
        <w:tc>
          <w:tcPr>
            <w:tcW w:w="944" w:type="pct"/>
            <w:shd w:val="clear" w:color="auto" w:fill="auto"/>
            <w:vAlign w:val="center"/>
          </w:tcPr>
          <w:p w:rsidR="00C37821" w:rsidRDefault="00C87389">
            <w:pPr>
              <w:widowControl/>
              <w:spacing w:line="440" w:lineRule="exact"/>
              <w:jc w:val="center"/>
              <w:rPr>
                <w:b/>
              </w:rPr>
            </w:pPr>
            <w:r>
              <w:rPr>
                <w:rFonts w:hint="eastAsia"/>
                <w:b/>
                <w:lang w:eastAsia="zh-CN"/>
              </w:rPr>
              <w:t>劳务</w:t>
            </w:r>
            <w:r>
              <w:rPr>
                <w:b/>
              </w:rPr>
              <w:t>分包内容</w:t>
            </w:r>
          </w:p>
        </w:tc>
        <w:tc>
          <w:tcPr>
            <w:tcW w:w="1428" w:type="pct"/>
            <w:vAlign w:val="center"/>
          </w:tcPr>
          <w:p w:rsidR="00C37821" w:rsidRDefault="00C87389">
            <w:pPr>
              <w:widowControl/>
              <w:spacing w:line="440" w:lineRule="exact"/>
              <w:jc w:val="center"/>
              <w:rPr>
                <w:b/>
                <w:lang w:eastAsia="zh-CN"/>
              </w:rPr>
            </w:pPr>
            <w:r>
              <w:rPr>
                <w:b/>
              </w:rPr>
              <w:t>桩号</w:t>
            </w:r>
            <w:r>
              <w:rPr>
                <w:rFonts w:hint="eastAsia"/>
                <w:b/>
                <w:lang w:eastAsia="zh-CN"/>
              </w:rPr>
              <w:t>（施工区域）</w:t>
            </w:r>
          </w:p>
        </w:tc>
        <w:tc>
          <w:tcPr>
            <w:tcW w:w="538" w:type="pct"/>
            <w:vAlign w:val="center"/>
          </w:tcPr>
          <w:p w:rsidR="00C37821" w:rsidRDefault="00C87389">
            <w:pPr>
              <w:widowControl/>
              <w:spacing w:line="440" w:lineRule="exact"/>
              <w:jc w:val="center"/>
              <w:rPr>
                <w:b/>
                <w:lang w:eastAsia="zh-CN"/>
              </w:rPr>
            </w:pPr>
            <w:r>
              <w:rPr>
                <w:rFonts w:hint="eastAsia"/>
                <w:b/>
                <w:lang w:eastAsia="zh-CN"/>
              </w:rPr>
              <w:t>里程</w:t>
            </w:r>
          </w:p>
          <w:p w:rsidR="00C37821" w:rsidRDefault="00C87389">
            <w:pPr>
              <w:widowControl/>
              <w:spacing w:line="440" w:lineRule="exact"/>
              <w:jc w:val="center"/>
              <w:rPr>
                <w:b/>
              </w:rPr>
            </w:pPr>
            <w:r>
              <w:rPr>
                <w:b/>
              </w:rPr>
              <w:t>(</w:t>
            </w:r>
            <w:r>
              <w:rPr>
                <w:rFonts w:hint="eastAsia"/>
                <w:b/>
                <w:lang w:eastAsia="zh-CN"/>
              </w:rPr>
              <w:t>k</w:t>
            </w:r>
            <w:r>
              <w:rPr>
                <w:b/>
              </w:rPr>
              <w:t>m)</w:t>
            </w:r>
          </w:p>
        </w:tc>
        <w:tc>
          <w:tcPr>
            <w:tcW w:w="741" w:type="pct"/>
            <w:vAlign w:val="center"/>
          </w:tcPr>
          <w:p w:rsidR="00C37821" w:rsidRDefault="00C87389">
            <w:pPr>
              <w:widowControl/>
              <w:spacing w:line="440" w:lineRule="exact"/>
              <w:jc w:val="center"/>
              <w:rPr>
                <w:b/>
              </w:rPr>
            </w:pPr>
            <w:r>
              <w:rPr>
                <w:b/>
              </w:rPr>
              <w:t>计划工期</w:t>
            </w:r>
          </w:p>
        </w:tc>
        <w:tc>
          <w:tcPr>
            <w:tcW w:w="774" w:type="pct"/>
            <w:shd w:val="clear" w:color="auto" w:fill="auto"/>
            <w:vAlign w:val="center"/>
          </w:tcPr>
          <w:p w:rsidR="00C37821" w:rsidRDefault="00C87389">
            <w:pPr>
              <w:widowControl/>
              <w:spacing w:line="440" w:lineRule="exact"/>
              <w:jc w:val="center"/>
              <w:rPr>
                <w:b/>
              </w:rPr>
            </w:pPr>
            <w:r>
              <w:rPr>
                <w:b/>
              </w:rPr>
              <w:t>工程造价</w:t>
            </w:r>
          </w:p>
          <w:p w:rsidR="00C37821" w:rsidRDefault="00C87389">
            <w:pPr>
              <w:widowControl/>
              <w:spacing w:line="440" w:lineRule="exact"/>
              <w:jc w:val="center"/>
              <w:rPr>
                <w:b/>
              </w:rPr>
            </w:pPr>
            <w:r>
              <w:rPr>
                <w:b/>
              </w:rPr>
              <w:t>（元）</w:t>
            </w:r>
          </w:p>
        </w:tc>
      </w:tr>
      <w:tr w:rsidR="00C37821">
        <w:trPr>
          <w:trHeight w:val="680"/>
        </w:trPr>
        <w:tc>
          <w:tcPr>
            <w:tcW w:w="575" w:type="pct"/>
            <w:shd w:val="clear" w:color="auto" w:fill="auto"/>
            <w:vAlign w:val="center"/>
          </w:tcPr>
          <w:p w:rsidR="00C37821" w:rsidRDefault="00C87389">
            <w:pPr>
              <w:widowControl/>
              <w:spacing w:line="440" w:lineRule="exact"/>
              <w:jc w:val="center"/>
              <w:rPr>
                <w:color w:val="FF0000"/>
                <w:lang w:eastAsia="zh-CN"/>
              </w:rPr>
            </w:pPr>
            <w:r>
              <w:rPr>
                <w:rFonts w:hint="eastAsia"/>
                <w:color w:val="FF0000"/>
                <w:lang w:eastAsia="zh-CN"/>
              </w:rPr>
              <w:t>LJ</w:t>
            </w:r>
            <w:r>
              <w:rPr>
                <w:color w:val="FF0000"/>
              </w:rPr>
              <w:t>FB-1</w:t>
            </w:r>
          </w:p>
        </w:tc>
        <w:tc>
          <w:tcPr>
            <w:tcW w:w="944" w:type="pct"/>
            <w:shd w:val="clear" w:color="auto" w:fill="auto"/>
            <w:vAlign w:val="center"/>
          </w:tcPr>
          <w:p w:rsidR="00C37821" w:rsidRDefault="00C87389">
            <w:pPr>
              <w:widowControl/>
              <w:spacing w:line="440" w:lineRule="exact"/>
              <w:jc w:val="center"/>
              <w:rPr>
                <w:color w:val="FF0000"/>
                <w:lang w:eastAsia="zh-CN"/>
              </w:rPr>
            </w:pPr>
            <w:r>
              <w:rPr>
                <w:rFonts w:hint="eastAsia"/>
                <w:color w:val="FF0000"/>
                <w:sz w:val="24"/>
                <w:szCs w:val="27"/>
                <w:lang w:eastAsia="zh-CN"/>
              </w:rPr>
              <w:t>路基工程</w:t>
            </w:r>
          </w:p>
        </w:tc>
        <w:tc>
          <w:tcPr>
            <w:tcW w:w="1428" w:type="pct"/>
            <w:vAlign w:val="center"/>
          </w:tcPr>
          <w:p w:rsidR="00C37821" w:rsidRDefault="00232123" w:rsidP="00446120">
            <w:pPr>
              <w:widowControl/>
              <w:spacing w:line="440" w:lineRule="exact"/>
              <w:jc w:val="center"/>
              <w:rPr>
                <w:color w:val="FF0000"/>
                <w:lang w:eastAsia="zh-CN"/>
              </w:rPr>
            </w:pPr>
            <w:r w:rsidRPr="00232123">
              <w:rPr>
                <w:color w:val="FF0000"/>
                <w:sz w:val="24"/>
                <w:szCs w:val="28"/>
                <w:lang w:eastAsia="zh-CN"/>
              </w:rPr>
              <w:t>K0+000-K1+720</w:t>
            </w:r>
          </w:p>
        </w:tc>
        <w:tc>
          <w:tcPr>
            <w:tcW w:w="538" w:type="pct"/>
            <w:vAlign w:val="center"/>
          </w:tcPr>
          <w:p w:rsidR="00C37821" w:rsidRDefault="00C87389">
            <w:pPr>
              <w:widowControl/>
              <w:spacing w:line="440" w:lineRule="exact"/>
              <w:jc w:val="center"/>
              <w:rPr>
                <w:color w:val="FF0000"/>
                <w:lang w:eastAsia="zh-CN"/>
              </w:rPr>
            </w:pPr>
            <w:r>
              <w:rPr>
                <w:rFonts w:ascii="SimSun-ExtB" w:eastAsia="SimSun-ExtB" w:hAnsi="SimSun-ExtB" w:hint="eastAsia"/>
                <w:color w:val="FF0000"/>
                <w:lang w:eastAsia="zh-CN"/>
              </w:rPr>
              <w:t>/</w:t>
            </w:r>
          </w:p>
        </w:tc>
        <w:tc>
          <w:tcPr>
            <w:tcW w:w="741" w:type="pct"/>
            <w:vAlign w:val="center"/>
          </w:tcPr>
          <w:p w:rsidR="00C37821" w:rsidRDefault="005F079D">
            <w:pPr>
              <w:widowControl/>
              <w:spacing w:line="440" w:lineRule="exact"/>
              <w:jc w:val="center"/>
              <w:rPr>
                <w:color w:val="FF0000"/>
              </w:rPr>
            </w:pPr>
            <w:r>
              <w:rPr>
                <w:rFonts w:hint="eastAsia"/>
                <w:color w:val="FF0000"/>
                <w:lang w:eastAsia="zh-CN"/>
              </w:rPr>
              <w:t>9</w:t>
            </w:r>
            <w:r w:rsidR="00446120">
              <w:rPr>
                <w:rFonts w:hint="eastAsia"/>
                <w:color w:val="FF0000"/>
                <w:lang w:eastAsia="zh-CN"/>
              </w:rPr>
              <w:t>个月</w:t>
            </w:r>
          </w:p>
        </w:tc>
        <w:tc>
          <w:tcPr>
            <w:tcW w:w="774" w:type="pct"/>
            <w:shd w:val="clear" w:color="auto" w:fill="auto"/>
            <w:vAlign w:val="center"/>
          </w:tcPr>
          <w:p w:rsidR="00C37821" w:rsidRDefault="00232123">
            <w:pPr>
              <w:widowControl/>
              <w:spacing w:line="440" w:lineRule="exact"/>
              <w:jc w:val="center"/>
              <w:rPr>
                <w:color w:val="FF0000"/>
                <w:lang w:eastAsia="zh-CN"/>
              </w:rPr>
            </w:pPr>
            <w:r>
              <w:rPr>
                <w:rFonts w:hint="eastAsia"/>
                <w:color w:val="FF0000"/>
                <w:lang w:eastAsia="zh-CN"/>
              </w:rPr>
              <w:t>10561643</w:t>
            </w:r>
          </w:p>
        </w:tc>
      </w:tr>
      <w:tr w:rsidR="00232123">
        <w:trPr>
          <w:trHeight w:val="680"/>
        </w:trPr>
        <w:tc>
          <w:tcPr>
            <w:tcW w:w="575" w:type="pct"/>
            <w:shd w:val="clear" w:color="auto" w:fill="auto"/>
            <w:vAlign w:val="center"/>
          </w:tcPr>
          <w:p w:rsidR="00232123" w:rsidRDefault="00232123" w:rsidP="00F00354">
            <w:pPr>
              <w:widowControl/>
              <w:spacing w:line="440" w:lineRule="exact"/>
              <w:jc w:val="center"/>
              <w:rPr>
                <w:color w:val="FF0000"/>
                <w:lang w:eastAsia="zh-CN"/>
              </w:rPr>
            </w:pPr>
            <w:r>
              <w:rPr>
                <w:rFonts w:hint="eastAsia"/>
                <w:color w:val="FF0000"/>
                <w:lang w:eastAsia="zh-CN"/>
              </w:rPr>
              <w:t>LJ</w:t>
            </w:r>
            <w:r>
              <w:rPr>
                <w:color w:val="FF0000"/>
              </w:rPr>
              <w:t>FB-</w:t>
            </w:r>
            <w:r>
              <w:rPr>
                <w:rFonts w:hint="eastAsia"/>
                <w:color w:val="FF0000"/>
                <w:lang w:eastAsia="zh-CN"/>
              </w:rPr>
              <w:t>2</w:t>
            </w:r>
          </w:p>
        </w:tc>
        <w:tc>
          <w:tcPr>
            <w:tcW w:w="944" w:type="pct"/>
            <w:shd w:val="clear" w:color="auto" w:fill="auto"/>
            <w:vAlign w:val="center"/>
          </w:tcPr>
          <w:p w:rsidR="00232123" w:rsidRDefault="00232123" w:rsidP="00F00354">
            <w:pPr>
              <w:widowControl/>
              <w:spacing w:line="440" w:lineRule="exact"/>
              <w:jc w:val="center"/>
              <w:rPr>
                <w:color w:val="FF0000"/>
                <w:lang w:eastAsia="zh-CN"/>
              </w:rPr>
            </w:pPr>
            <w:r>
              <w:rPr>
                <w:rFonts w:hint="eastAsia"/>
                <w:color w:val="FF0000"/>
                <w:sz w:val="24"/>
                <w:szCs w:val="27"/>
                <w:lang w:eastAsia="zh-CN"/>
              </w:rPr>
              <w:t>路基工程</w:t>
            </w:r>
          </w:p>
        </w:tc>
        <w:tc>
          <w:tcPr>
            <w:tcW w:w="1428" w:type="pct"/>
            <w:vAlign w:val="center"/>
          </w:tcPr>
          <w:p w:rsidR="00232123" w:rsidRPr="00232123" w:rsidRDefault="00232123" w:rsidP="00446120">
            <w:pPr>
              <w:widowControl/>
              <w:spacing w:line="440" w:lineRule="exact"/>
              <w:jc w:val="center"/>
              <w:rPr>
                <w:color w:val="FF0000"/>
                <w:sz w:val="24"/>
                <w:szCs w:val="28"/>
                <w:lang w:eastAsia="zh-CN"/>
              </w:rPr>
            </w:pPr>
            <w:r w:rsidRPr="00232123">
              <w:rPr>
                <w:color w:val="FF0000"/>
                <w:sz w:val="24"/>
                <w:szCs w:val="28"/>
                <w:lang w:eastAsia="zh-CN"/>
              </w:rPr>
              <w:t>K1+720-K2+780</w:t>
            </w:r>
          </w:p>
        </w:tc>
        <w:tc>
          <w:tcPr>
            <w:tcW w:w="538" w:type="pct"/>
            <w:vAlign w:val="center"/>
          </w:tcPr>
          <w:p w:rsidR="00232123" w:rsidRDefault="00232123" w:rsidP="00F00354">
            <w:pPr>
              <w:widowControl/>
              <w:spacing w:line="440" w:lineRule="exact"/>
              <w:jc w:val="center"/>
              <w:rPr>
                <w:color w:val="FF0000"/>
                <w:lang w:eastAsia="zh-CN"/>
              </w:rPr>
            </w:pPr>
            <w:r>
              <w:rPr>
                <w:rFonts w:ascii="SimSun-ExtB" w:eastAsia="SimSun-ExtB" w:hAnsi="SimSun-ExtB" w:hint="eastAsia"/>
                <w:color w:val="FF0000"/>
                <w:lang w:eastAsia="zh-CN"/>
              </w:rPr>
              <w:t>/</w:t>
            </w:r>
          </w:p>
        </w:tc>
        <w:tc>
          <w:tcPr>
            <w:tcW w:w="741" w:type="pct"/>
            <w:vAlign w:val="center"/>
          </w:tcPr>
          <w:p w:rsidR="00232123" w:rsidRDefault="005F079D" w:rsidP="00F00354">
            <w:pPr>
              <w:widowControl/>
              <w:spacing w:line="440" w:lineRule="exact"/>
              <w:jc w:val="center"/>
              <w:rPr>
                <w:color w:val="FF0000"/>
              </w:rPr>
            </w:pPr>
            <w:r>
              <w:rPr>
                <w:rFonts w:hint="eastAsia"/>
                <w:color w:val="FF0000"/>
                <w:lang w:eastAsia="zh-CN"/>
              </w:rPr>
              <w:t>9</w:t>
            </w:r>
            <w:r w:rsidR="00232123">
              <w:rPr>
                <w:rFonts w:hint="eastAsia"/>
                <w:color w:val="FF0000"/>
                <w:lang w:eastAsia="zh-CN"/>
              </w:rPr>
              <w:t>个月</w:t>
            </w:r>
          </w:p>
        </w:tc>
        <w:tc>
          <w:tcPr>
            <w:tcW w:w="774" w:type="pct"/>
            <w:shd w:val="clear" w:color="auto" w:fill="auto"/>
            <w:vAlign w:val="center"/>
          </w:tcPr>
          <w:p w:rsidR="00232123" w:rsidRDefault="00232123">
            <w:pPr>
              <w:widowControl/>
              <w:spacing w:line="440" w:lineRule="exact"/>
              <w:jc w:val="center"/>
              <w:rPr>
                <w:color w:val="FF0000"/>
                <w:lang w:eastAsia="zh-CN"/>
              </w:rPr>
            </w:pPr>
            <w:r>
              <w:rPr>
                <w:rFonts w:hint="eastAsia"/>
                <w:color w:val="FF0000"/>
                <w:lang w:eastAsia="zh-CN"/>
              </w:rPr>
              <w:t>7274603</w:t>
            </w:r>
          </w:p>
        </w:tc>
      </w:tr>
    </w:tbl>
    <w:bookmarkEnd w:id="12"/>
    <w:p w:rsidR="00C37821" w:rsidRDefault="00C87389">
      <w:pPr>
        <w:spacing w:line="44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lang w:eastAsia="zh-CN"/>
        </w:rPr>
        <w:t>1</w:t>
      </w:r>
      <w:r>
        <w:rPr>
          <w:sz w:val="24"/>
          <w:lang w:eastAsia="zh-CN"/>
        </w:rPr>
        <w:t>个标段。</w:t>
      </w:r>
    </w:p>
    <w:p w:rsidR="00C37821" w:rsidRDefault="00C87389">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lastRenderedPageBreak/>
        <w:t>2.5、工程质量：</w:t>
      </w:r>
      <w:r>
        <w:rPr>
          <w:rFonts w:ascii="Calibri" w:eastAsia="宋体" w:hAnsi="Calibri" w:cs="Times New Roman" w:hint="eastAsia"/>
          <w:color w:val="000000" w:themeColor="text1"/>
          <w:sz w:val="24"/>
          <w:lang w:eastAsia="zh-CN"/>
        </w:rPr>
        <w:t>达到国家施工验收规范标准合格及以上。</w:t>
      </w:r>
    </w:p>
    <w:p w:rsidR="00C37821" w:rsidRDefault="00C87389">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C37821" w:rsidRDefault="00C87389">
      <w:pPr>
        <w:spacing w:line="440" w:lineRule="exact"/>
        <w:ind w:firstLineChars="200" w:firstLine="482"/>
        <w:rPr>
          <w:rFonts w:ascii="宋体" w:eastAsia="宋体" w:hAnsi="宋体" w:cs="宋体"/>
          <w:color w:val="000000"/>
          <w:sz w:val="24"/>
          <w:lang w:eastAsia="zh-CN"/>
        </w:rPr>
      </w:pPr>
      <w:bookmarkStart w:id="13" w:name="_Toc179632531"/>
      <w:bookmarkStart w:id="14" w:name="_Toc152045515"/>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D27580" w:rsidRDefault="00C87389">
      <w:pPr>
        <w:widowControl/>
        <w:spacing w:line="440" w:lineRule="exact"/>
        <w:ind w:firstLineChars="200" w:firstLine="482"/>
        <w:rPr>
          <w:sz w:val="24"/>
          <w:szCs w:val="28"/>
          <w:lang w:eastAsia="zh-CN"/>
        </w:rPr>
      </w:pPr>
      <w:r>
        <w:rPr>
          <w:rFonts w:ascii="宋体" w:eastAsia="宋体" w:hAnsi="宋体" w:cs="宋体" w:hint="eastAsia"/>
          <w:b/>
          <w:color w:val="000000"/>
          <w:sz w:val="24"/>
          <w:lang w:eastAsia="zh-CN"/>
        </w:rPr>
        <w:t>3.</w:t>
      </w:r>
      <w:r w:rsidR="00D27580">
        <w:rPr>
          <w:rFonts w:ascii="宋体" w:eastAsia="宋体" w:hAnsi="宋体" w:cs="宋体" w:hint="eastAsia"/>
          <w:b/>
          <w:color w:val="000000"/>
          <w:sz w:val="24"/>
          <w:lang w:eastAsia="zh-CN"/>
        </w:rPr>
        <w:t>2</w:t>
      </w:r>
      <w:r>
        <w:rPr>
          <w:rFonts w:ascii="宋体" w:eastAsia="宋体" w:hAnsi="宋体" w:cs="宋体" w:hint="eastAsia"/>
          <w:b/>
          <w:color w:val="000000"/>
          <w:sz w:val="24"/>
          <w:lang w:eastAsia="zh-CN"/>
        </w:rPr>
        <w:t>、</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sidR="00D27580">
        <w:rPr>
          <w:rFonts w:hint="eastAsia"/>
          <w:sz w:val="24"/>
          <w:szCs w:val="28"/>
          <w:lang w:eastAsia="zh-CN"/>
        </w:rPr>
        <w:t>，</w:t>
      </w:r>
      <w:r w:rsidR="00D27580">
        <w:rPr>
          <w:rFonts w:ascii="宋体" w:hAnsi="宋体" w:hint="eastAsia"/>
          <w:bCs/>
          <w:color w:val="FF0000"/>
          <w:sz w:val="24"/>
          <w:lang w:eastAsia="zh-CN"/>
        </w:rPr>
        <w:t>委托代理人需提供授权委托书</w:t>
      </w:r>
      <w:r>
        <w:rPr>
          <w:rFonts w:hint="eastAsia"/>
          <w:sz w:val="24"/>
          <w:szCs w:val="28"/>
          <w:lang w:eastAsia="zh-CN"/>
        </w:rPr>
        <w:t>。</w:t>
      </w:r>
      <w:bookmarkStart w:id="17" w:name="_Hlk61881667"/>
    </w:p>
    <w:p w:rsidR="00C37821" w:rsidRDefault="00C87389" w:rsidP="00D27580">
      <w:pPr>
        <w:widowControl/>
        <w:spacing w:line="440" w:lineRule="exact"/>
        <w:ind w:firstLineChars="200" w:firstLine="482"/>
        <w:rPr>
          <w:rFonts w:ascii="宋体" w:hAnsi="宋体" w:cs="宋体"/>
          <w:bCs/>
          <w:color w:val="000000"/>
          <w:sz w:val="24"/>
          <w:lang w:eastAsia="zh-CN"/>
        </w:rPr>
      </w:pPr>
      <w:r>
        <w:rPr>
          <w:rFonts w:ascii="宋体" w:eastAsia="宋体" w:hAnsi="宋体" w:cs="宋体" w:hint="eastAsia"/>
          <w:b/>
          <w:color w:val="000000"/>
          <w:sz w:val="24"/>
          <w:lang w:eastAsia="zh-CN"/>
        </w:rPr>
        <w:t>3.</w:t>
      </w:r>
      <w:r w:rsidR="00D27580">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w:t>
      </w:r>
      <w:r w:rsidR="00D27580">
        <w:rPr>
          <w:rFonts w:ascii="宋体" w:hAnsi="宋体" w:cs="宋体" w:hint="eastAsia"/>
          <w:bCs/>
          <w:color w:val="000000"/>
          <w:sz w:val="24"/>
          <w:lang w:eastAsia="zh-CN"/>
        </w:rPr>
        <w:t>投标人同时承接</w:t>
      </w:r>
      <w:r w:rsidR="00D27580">
        <w:rPr>
          <w:rFonts w:ascii="宋体" w:hAnsi="宋体" w:cs="宋体" w:hint="eastAsia"/>
          <w:color w:val="000000"/>
          <w:sz w:val="24"/>
          <w:lang w:eastAsia="zh-CN"/>
        </w:rPr>
        <w:t>江西省现代路桥工程集团有限公司及</w:t>
      </w:r>
      <w:r w:rsidR="00D27580">
        <w:rPr>
          <w:rFonts w:ascii="宋体" w:hAnsi="宋体" w:hint="eastAsia"/>
          <w:sz w:val="24"/>
          <w:lang w:eastAsia="zh-CN"/>
        </w:rPr>
        <w:t>上饶京宝路桥工程有限公司</w:t>
      </w:r>
      <w:r w:rsidR="00D27580">
        <w:rPr>
          <w:rFonts w:ascii="宋体" w:hAnsi="宋体" w:cs="宋体" w:hint="eastAsia"/>
          <w:bCs/>
          <w:color w:val="000000"/>
          <w:sz w:val="24"/>
          <w:lang w:eastAsia="zh-CN"/>
        </w:rPr>
        <w:t>在建项目数量（不分专业）须不大于三个，如投标人在建项目大于三个的，本项目投标按废标处理，情节严重的，将上报交建集团进行处理。</w:t>
      </w:r>
    </w:p>
    <w:p w:rsidR="00D27580" w:rsidRDefault="00D27580" w:rsidP="00D27580">
      <w:pPr>
        <w:widowControl/>
        <w:spacing w:line="440" w:lineRule="exact"/>
        <w:ind w:firstLineChars="200" w:firstLine="482"/>
        <w:rPr>
          <w:rFonts w:ascii="宋体" w:hAnsi="宋体" w:cs="宋体"/>
          <w:sz w:val="24"/>
          <w:lang w:eastAsia="zh-CN"/>
        </w:rPr>
      </w:pPr>
      <w:r>
        <w:rPr>
          <w:rFonts w:ascii="宋体" w:hAnsi="宋体" w:cs="宋体" w:hint="eastAsia"/>
          <w:b/>
          <w:color w:val="000000"/>
          <w:sz w:val="24"/>
          <w:lang w:eastAsia="zh-CN"/>
        </w:rPr>
        <w:t>3.4、</w:t>
      </w:r>
      <w:r>
        <w:rPr>
          <w:rFonts w:ascii="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C37821" w:rsidRDefault="00C87389">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w:t>
      </w:r>
      <w:r w:rsidR="00605369">
        <w:rPr>
          <w:rFonts w:ascii="宋体" w:eastAsia="宋体" w:hAnsi="宋体" w:cs="宋体" w:hint="eastAsia"/>
          <w:b/>
          <w:color w:val="000000"/>
          <w:sz w:val="24"/>
          <w:lang w:eastAsia="zh-CN"/>
        </w:rPr>
        <w:t>5</w:t>
      </w:r>
      <w:r>
        <w:rPr>
          <w:rFonts w:ascii="宋体" w:eastAsia="宋体" w:hAnsi="宋体" w:cs="宋体" w:hint="eastAsia"/>
          <w:b/>
          <w:color w:val="000000"/>
          <w:sz w:val="24"/>
          <w:lang w:eastAsia="zh-CN"/>
        </w:rPr>
        <w:t>、</w:t>
      </w:r>
      <w:bookmarkEnd w:id="18"/>
      <w:r>
        <w:rPr>
          <w:rFonts w:ascii="宋体" w:eastAsia="宋体" w:hAnsi="宋体" w:cs="宋体" w:hint="eastAsia"/>
          <w:color w:val="000000"/>
          <w:sz w:val="24"/>
          <w:lang w:eastAsia="zh-CN"/>
        </w:rPr>
        <w:t>本次招标不接受联合体投标。</w:t>
      </w:r>
    </w:p>
    <w:p w:rsidR="00C37821" w:rsidRDefault="00C87389">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w:t>
      </w:r>
      <w:r w:rsidR="00605369">
        <w:rPr>
          <w:rFonts w:ascii="宋体" w:eastAsia="宋体" w:hAnsi="宋体" w:cs="宋体" w:hint="eastAsia"/>
          <w:b/>
          <w:bCs/>
          <w:sz w:val="24"/>
          <w:lang w:eastAsia="zh-CN"/>
        </w:rPr>
        <w:t>6</w:t>
      </w:r>
      <w:r>
        <w:rPr>
          <w:rFonts w:ascii="宋体" w:eastAsia="宋体" w:hAnsi="宋体" w:cs="宋体" w:hint="eastAsia"/>
          <w:b/>
          <w:bCs/>
          <w:sz w:val="24"/>
          <w:lang w:eastAsia="zh-CN"/>
        </w:rPr>
        <w:t>、</w:t>
      </w:r>
      <w:r>
        <w:rPr>
          <w:rFonts w:ascii="宋体" w:hAnsi="宋体" w:hint="eastAsia"/>
          <w:spacing w:val="10"/>
          <w:sz w:val="24"/>
          <w:szCs w:val="21"/>
          <w:lang w:eastAsia="zh-CN"/>
        </w:rPr>
        <w:t>法律法规规定的其他条件。</w:t>
      </w:r>
    </w:p>
    <w:bookmarkEnd w:id="17"/>
    <w:p w:rsidR="00C37821" w:rsidRDefault="00C87389">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C37821" w:rsidRDefault="00C87389">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C37821" w:rsidRDefault="00C87389">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C37821" w:rsidRDefault="00C87389">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C37821" w:rsidRDefault="00C87389">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202</w:t>
      </w:r>
      <w:r w:rsidR="00446120">
        <w:rPr>
          <w:rFonts w:ascii="宋体" w:eastAsia="宋体" w:hAnsi="宋体" w:cs="Arial" w:hint="eastAsia"/>
          <w:color w:val="FF0000"/>
          <w:sz w:val="24"/>
          <w:u w:val="single"/>
          <w:lang w:eastAsia="zh-CN"/>
        </w:rPr>
        <w:t>2</w:t>
      </w:r>
      <w:r>
        <w:rPr>
          <w:rFonts w:ascii="宋体" w:eastAsia="宋体" w:hAnsi="宋体" w:cs="Arial" w:hint="eastAsia"/>
          <w:sz w:val="24"/>
          <w:lang w:eastAsia="zh-CN"/>
        </w:rPr>
        <w:t>年</w:t>
      </w:r>
      <w:r w:rsidR="006A4E2E">
        <w:rPr>
          <w:rFonts w:ascii="宋体" w:eastAsia="宋体" w:hAnsi="宋体" w:cs="Arial" w:hint="eastAsia"/>
          <w:color w:val="FF0000"/>
          <w:sz w:val="24"/>
          <w:u w:val="single"/>
          <w:lang w:eastAsia="zh-CN"/>
        </w:rPr>
        <w:t>8</w:t>
      </w:r>
      <w:r>
        <w:rPr>
          <w:rFonts w:ascii="宋体" w:eastAsia="宋体" w:hAnsi="宋体" w:cs="Arial" w:hint="eastAsia"/>
          <w:sz w:val="24"/>
          <w:lang w:eastAsia="zh-CN"/>
        </w:rPr>
        <w:t>月</w:t>
      </w:r>
      <w:r w:rsidR="006A4E2E">
        <w:rPr>
          <w:rFonts w:ascii="宋体" w:eastAsia="宋体" w:hAnsi="宋体" w:cs="Arial" w:hint="eastAsia"/>
          <w:color w:val="FF0000"/>
          <w:sz w:val="24"/>
          <w:u w:val="single"/>
          <w:lang w:eastAsia="zh-CN"/>
        </w:rPr>
        <w:t>10</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分前将投标保证金汇入招标人指定账户即视为报名成功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，投标人报名成功后，投标人应在微信群“</w:t>
      </w:r>
      <w:r>
        <w:rPr>
          <w:rFonts w:ascii="宋体" w:eastAsia="宋体" w:hAnsi="宋体" w:cs="宋体" w:hint="eastAsia"/>
          <w:b/>
          <w:bCs/>
          <w:sz w:val="24"/>
          <w:lang w:eastAsia="zh-CN"/>
        </w:rPr>
        <w:t>上饶交建路基劳务分包库”上传“投标保证金银行回单+投标人邮箱号码”，招标人当天确认后，将招标文件及相关资料发送至相应投标人邮箱，供投标人下载查阅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C37821" w:rsidRDefault="00C87389">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C37821" w:rsidRDefault="00C87389">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C37821" w:rsidRDefault="00C8738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w:t>
      </w:r>
      <w:r w:rsidR="00446120">
        <w:rPr>
          <w:rFonts w:ascii="宋体" w:eastAsia="宋体" w:hAnsi="宋体" w:cs="Times New Roman" w:hint="eastAsia"/>
          <w:bCs/>
          <w:color w:val="FF0000"/>
          <w:sz w:val="24"/>
          <w:u w:val="single"/>
          <w:lang w:eastAsia="zh-CN"/>
        </w:rPr>
        <w:t>2</w:t>
      </w:r>
      <w:r>
        <w:rPr>
          <w:rFonts w:ascii="宋体" w:eastAsia="宋体" w:hAnsi="宋体" w:cs="Times New Roman" w:hint="eastAsia"/>
          <w:bCs/>
          <w:color w:val="FF0000"/>
          <w:sz w:val="24"/>
          <w:lang w:eastAsia="zh-CN"/>
        </w:rPr>
        <w:t>年</w:t>
      </w:r>
      <w:r w:rsidR="006A4E2E">
        <w:rPr>
          <w:rFonts w:ascii="宋体" w:eastAsia="宋体" w:hAnsi="宋体" w:cs="Times New Roman" w:hint="eastAsia"/>
          <w:bCs/>
          <w:color w:val="FF0000"/>
          <w:sz w:val="24"/>
          <w:u w:val="single"/>
          <w:lang w:eastAsia="zh-CN"/>
        </w:rPr>
        <w:t>8</w:t>
      </w:r>
      <w:r>
        <w:rPr>
          <w:rFonts w:ascii="宋体" w:eastAsia="宋体" w:hAnsi="宋体" w:cs="Times New Roman" w:hint="eastAsia"/>
          <w:bCs/>
          <w:color w:val="FF0000"/>
          <w:sz w:val="24"/>
          <w:lang w:eastAsia="zh-CN"/>
        </w:rPr>
        <w:t>月</w:t>
      </w:r>
      <w:r w:rsidR="006A4E2E">
        <w:rPr>
          <w:rFonts w:ascii="宋体" w:eastAsia="宋体" w:hAnsi="宋体" w:cs="Times New Roman" w:hint="eastAsia"/>
          <w:bCs/>
          <w:color w:val="FF0000"/>
          <w:sz w:val="24"/>
          <w:u w:val="single"/>
          <w:lang w:eastAsia="zh-CN"/>
        </w:rPr>
        <w:t>11</w:t>
      </w:r>
      <w:r>
        <w:rPr>
          <w:rFonts w:ascii="宋体" w:eastAsia="宋体" w:hAnsi="宋体" w:cs="Times New Roman" w:hint="eastAsia"/>
          <w:bCs/>
          <w:color w:val="FF0000"/>
          <w:sz w:val="24"/>
          <w:lang w:eastAsia="zh-CN"/>
        </w:rPr>
        <w:t>日</w:t>
      </w:r>
      <w:r w:rsidR="006A4E2E">
        <w:rPr>
          <w:rFonts w:ascii="宋体" w:eastAsia="宋体" w:hAnsi="宋体" w:cs="Times New Roman" w:hint="eastAsia"/>
          <w:bCs/>
          <w:color w:val="FF0000"/>
          <w:sz w:val="24"/>
          <w:u w:val="single"/>
          <w:lang w:eastAsia="zh-CN"/>
        </w:rPr>
        <w:t>15</w:t>
      </w:r>
      <w:r>
        <w:rPr>
          <w:rFonts w:ascii="宋体" w:eastAsia="宋体" w:hAnsi="宋体" w:cs="Times New Roman" w:hint="eastAsia"/>
          <w:bCs/>
          <w:color w:val="FF0000"/>
          <w:sz w:val="24"/>
          <w:lang w:eastAsia="zh-CN"/>
        </w:rPr>
        <w:t>时</w:t>
      </w:r>
      <w:r>
        <w:rPr>
          <w:rFonts w:ascii="宋体" w:eastAsia="宋体" w:hAnsi="宋体" w:cs="Times New Roman" w:hint="eastAsia"/>
          <w:bCs/>
          <w:color w:val="FF0000"/>
          <w:sz w:val="24"/>
          <w:u w:val="single"/>
          <w:lang w:eastAsia="zh-CN"/>
        </w:rPr>
        <w:t>00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C37821" w:rsidRDefault="00C8738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C37821" w:rsidRDefault="00C87389">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sidR="00E40868" w:rsidRPr="00643ED5">
        <w:rPr>
          <w:rFonts w:ascii="宋体" w:eastAsia="宋体" w:hAnsi="宋体" w:cs="宋体" w:hint="eastAsia"/>
          <w:color w:val="000000" w:themeColor="text1"/>
          <w:sz w:val="24"/>
          <w:lang w:eastAsia="zh-CN"/>
        </w:rPr>
        <w:t>上饶京宝路桥工程有限公司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C37821" w:rsidRDefault="00C87389">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sidR="001274AB">
        <w:rPr>
          <w:rFonts w:ascii="Times New Roman" w:hint="eastAsia"/>
          <w:color w:val="FF0000"/>
          <w:sz w:val="24"/>
          <w:szCs w:val="24"/>
          <w:u w:val="single"/>
          <w:lang w:eastAsia="zh-CN"/>
        </w:rPr>
        <w:t>363966824</w:t>
      </w:r>
      <w:r>
        <w:rPr>
          <w:rFonts w:ascii="Times New Roman"/>
          <w:color w:val="FF0000"/>
          <w:sz w:val="24"/>
          <w:szCs w:val="24"/>
          <w:u w:val="single"/>
          <w:lang w:eastAsia="zh-CN"/>
        </w:rPr>
        <w:t>@qq.com</w:t>
      </w:r>
      <w:r>
        <w:rPr>
          <w:rFonts w:ascii="Times New Roman"/>
          <w:sz w:val="24"/>
          <w:szCs w:val="24"/>
        </w:rPr>
        <w:t>，并电话告知招标人。</w:t>
      </w:r>
    </w:p>
    <w:p w:rsidR="00C37821" w:rsidRDefault="00C87389">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C37821" w:rsidRDefault="00C87389">
      <w:pPr>
        <w:spacing w:line="44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sidR="00E40868" w:rsidRPr="00643ED5">
        <w:rPr>
          <w:rFonts w:ascii="宋体" w:eastAsia="宋体" w:hAnsi="宋体" w:cs="宋体" w:hint="eastAsia"/>
          <w:color w:val="000000" w:themeColor="text1"/>
          <w:sz w:val="24"/>
          <w:lang w:eastAsia="zh-CN"/>
        </w:rPr>
        <w:t>上饶京宝路桥工程有限公司</w:t>
      </w:r>
      <w:r w:rsidR="00E40868">
        <w:rPr>
          <w:rFonts w:ascii="宋体" w:eastAsia="宋体" w:hAnsi="宋体" w:cs="Times New Roman" w:hint="eastAsia"/>
          <w:bCs/>
          <w:color w:val="000000"/>
          <w:sz w:val="24"/>
          <w:lang w:eastAsia="zh-CN"/>
        </w:rPr>
        <w:t>网上发布（</w:t>
      </w:r>
      <w:r w:rsidR="00E40868" w:rsidRPr="00643ED5">
        <w:rPr>
          <w:rFonts w:ascii="宋体" w:eastAsia="宋体" w:hAnsi="宋体" w:cs="Times New Roman"/>
          <w:bCs/>
          <w:color w:val="000000"/>
          <w:sz w:val="24"/>
          <w:lang w:eastAsia="zh-CN"/>
        </w:rPr>
        <w:t>http://srjblq.com/?gsxw/</w:t>
      </w:r>
      <w:r w:rsidR="00E40868">
        <w:rPr>
          <w:rFonts w:ascii="宋体" w:eastAsia="宋体" w:hAnsi="宋体" w:cs="Times New Roman" w:hint="eastAsia"/>
          <w:bCs/>
          <w:color w:val="000000"/>
          <w:sz w:val="24"/>
          <w:lang w:eastAsia="zh-CN"/>
        </w:rPr>
        <w:t>）</w:t>
      </w:r>
      <w:r>
        <w:rPr>
          <w:rFonts w:ascii="宋体" w:eastAsia="宋体" w:hAnsi="宋体" w:cs="Times New Roman"/>
          <w:bCs/>
          <w:color w:val="000000"/>
          <w:sz w:val="24"/>
        </w:rPr>
        <w:t>。</w:t>
      </w:r>
    </w:p>
    <w:p w:rsidR="00C37821" w:rsidRDefault="00C87389">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C37821" w:rsidRDefault="00C87389">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C37821" w:rsidRDefault="00C87389">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C37821" w:rsidRDefault="00C87389">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C37821" w:rsidRDefault="00C87389">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00B437F9">
        <w:rPr>
          <w:rFonts w:hint="eastAsia"/>
          <w:color w:val="FF0000"/>
          <w:sz w:val="24"/>
          <w:szCs w:val="24"/>
          <w:u w:val="single"/>
          <w:lang w:eastAsia="zh-CN"/>
        </w:rPr>
        <w:t>徐</w:t>
      </w:r>
      <w:r>
        <w:rPr>
          <w:rFonts w:hint="eastAsia"/>
          <w:color w:val="FF0000"/>
          <w:sz w:val="24"/>
          <w:szCs w:val="24"/>
          <w:u w:val="single"/>
          <w:lang w:eastAsia="zh-CN"/>
        </w:rPr>
        <w:t>先生</w:t>
      </w:r>
      <w:r>
        <w:rPr>
          <w:color w:val="FF0000"/>
          <w:sz w:val="24"/>
          <w:szCs w:val="24"/>
          <w:u w:val="single"/>
          <w:lang w:eastAsia="zh-CN"/>
        </w:rPr>
        <w:t xml:space="preserve"> </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rsidR="00C37821" w:rsidRDefault="00C87389">
      <w:pPr>
        <w:spacing w:line="440" w:lineRule="exact"/>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sidR="00B437F9">
        <w:rPr>
          <w:rFonts w:hint="eastAsia"/>
          <w:color w:val="FF0000"/>
          <w:sz w:val="24"/>
          <w:szCs w:val="24"/>
          <w:u w:val="single"/>
          <w:lang w:eastAsia="zh-CN"/>
        </w:rPr>
        <w:t>15979335208</w:t>
      </w:r>
      <w:r>
        <w:rPr>
          <w:sz w:val="24"/>
          <w:szCs w:val="24"/>
          <w:u w:val="single"/>
          <w:lang w:eastAsia="zh-CN"/>
        </w:rPr>
        <w:t xml:space="preserve">                   </w:t>
      </w:r>
    </w:p>
    <w:p w:rsidR="00C37821" w:rsidRDefault="00C87389" w:rsidP="00C061BC">
      <w:pPr>
        <w:spacing w:line="440" w:lineRule="exact"/>
        <w:rPr>
          <w:sz w:val="24"/>
          <w:lang w:eastAsia="zh-CN"/>
        </w:rPr>
      </w:pPr>
      <w:bookmarkStart w:id="19" w:name="_GoBack"/>
      <w:bookmarkEnd w:id="19"/>
      <w:r>
        <w:rPr>
          <w:rFonts w:hint="eastAsia"/>
          <w:sz w:val="24"/>
          <w:lang w:eastAsia="zh-CN"/>
        </w:rPr>
        <w:t>附件</w:t>
      </w:r>
      <w:r>
        <w:rPr>
          <w:rFonts w:hint="eastAsia"/>
          <w:sz w:val="24"/>
          <w:lang w:eastAsia="zh-CN"/>
        </w:rPr>
        <w:t>1</w:t>
      </w:r>
      <w:r>
        <w:rPr>
          <w:rFonts w:hint="eastAsia"/>
          <w:sz w:val="24"/>
          <w:lang w:eastAsia="zh-CN"/>
        </w:rPr>
        <w:t>：</w:t>
      </w:r>
      <w:r w:rsidR="00BD2601" w:rsidRPr="00BD2601">
        <w:rPr>
          <w:rFonts w:hint="eastAsia"/>
          <w:color w:val="FF0000"/>
          <w:sz w:val="24"/>
          <w:lang w:eastAsia="zh-CN"/>
        </w:rPr>
        <w:t>上饶市广信区旭日南大道项目（志敏大道</w:t>
      </w:r>
      <w:r w:rsidR="00BD2601" w:rsidRPr="00BD2601">
        <w:rPr>
          <w:rFonts w:hint="eastAsia"/>
          <w:color w:val="FF0000"/>
          <w:sz w:val="24"/>
          <w:lang w:eastAsia="zh-CN"/>
        </w:rPr>
        <w:t>-G320</w:t>
      </w:r>
      <w:r w:rsidR="00BD2601" w:rsidRPr="00BD2601">
        <w:rPr>
          <w:rFonts w:hint="eastAsia"/>
          <w:color w:val="FF0000"/>
          <w:sz w:val="24"/>
          <w:lang w:eastAsia="zh-CN"/>
        </w:rPr>
        <w:t>国道）项目</w:t>
      </w:r>
      <w:r>
        <w:rPr>
          <w:rFonts w:hint="eastAsia"/>
          <w:sz w:val="24"/>
          <w:lang w:eastAsia="zh-CN"/>
        </w:rPr>
        <w:t>路基劳务分包招标文件</w:t>
      </w:r>
    </w:p>
    <w:p w:rsidR="00C37821" w:rsidRDefault="00C87389">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w:t>
      </w:r>
      <w:r w:rsidR="00BD2601" w:rsidRPr="00BD2601">
        <w:rPr>
          <w:rFonts w:hint="eastAsia"/>
          <w:color w:val="FF0000"/>
          <w:sz w:val="24"/>
          <w:lang w:eastAsia="zh-CN"/>
        </w:rPr>
        <w:t>上饶市广信区旭日南大道项目（志敏大道</w:t>
      </w:r>
      <w:r w:rsidR="00BD2601" w:rsidRPr="00BD2601">
        <w:rPr>
          <w:rFonts w:hint="eastAsia"/>
          <w:color w:val="FF0000"/>
          <w:sz w:val="24"/>
          <w:lang w:eastAsia="zh-CN"/>
        </w:rPr>
        <w:t>-G320</w:t>
      </w:r>
      <w:r w:rsidR="00BD2601" w:rsidRPr="00BD2601">
        <w:rPr>
          <w:rFonts w:hint="eastAsia"/>
          <w:color w:val="FF0000"/>
          <w:sz w:val="24"/>
          <w:lang w:eastAsia="zh-CN"/>
        </w:rPr>
        <w:t>国道）项目</w:t>
      </w:r>
      <w:r>
        <w:rPr>
          <w:rFonts w:ascii="Calibri" w:eastAsia="宋体" w:hAnsi="Calibri" w:cs="Times New Roman" w:hint="eastAsia"/>
          <w:sz w:val="24"/>
          <w:lang w:eastAsia="zh-CN"/>
        </w:rPr>
        <w:t>路基设计图纸</w:t>
      </w:r>
    </w:p>
    <w:p w:rsidR="00C37821" w:rsidRDefault="00C87389">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w:t>
      </w:r>
      <w:r w:rsidR="00BD2601" w:rsidRPr="00BD2601">
        <w:rPr>
          <w:rFonts w:hint="eastAsia"/>
          <w:color w:val="FF0000"/>
          <w:sz w:val="24"/>
          <w:lang w:eastAsia="zh-CN"/>
        </w:rPr>
        <w:t>上饶市广信区旭日南大道项目（志敏大道</w:t>
      </w:r>
      <w:r w:rsidR="00BD2601" w:rsidRPr="00BD2601">
        <w:rPr>
          <w:rFonts w:hint="eastAsia"/>
          <w:color w:val="FF0000"/>
          <w:sz w:val="24"/>
          <w:lang w:eastAsia="zh-CN"/>
        </w:rPr>
        <w:t>-G320</w:t>
      </w:r>
      <w:r w:rsidR="00BD2601" w:rsidRPr="00BD2601">
        <w:rPr>
          <w:rFonts w:hint="eastAsia"/>
          <w:color w:val="FF0000"/>
          <w:sz w:val="24"/>
          <w:lang w:eastAsia="zh-CN"/>
        </w:rPr>
        <w:t>国道）项目</w:t>
      </w:r>
      <w:r>
        <w:rPr>
          <w:rFonts w:ascii="Calibri" w:eastAsia="宋体" w:hAnsi="Calibri" w:cs="Times New Roman" w:hint="eastAsia"/>
          <w:sz w:val="24"/>
          <w:lang w:eastAsia="zh-CN"/>
        </w:rPr>
        <w:t>路基劳务分包工程量清单</w:t>
      </w:r>
    </w:p>
    <w:p w:rsidR="00C37821" w:rsidRDefault="00C87389">
      <w:pPr>
        <w:spacing w:line="500" w:lineRule="exact"/>
        <w:jc w:val="right"/>
        <w:rPr>
          <w:lang w:eastAsia="zh-CN"/>
        </w:rPr>
      </w:pPr>
      <w:r>
        <w:rPr>
          <w:color w:val="FF0000"/>
          <w:sz w:val="24"/>
          <w:u w:val="single"/>
          <w:lang w:eastAsia="zh-CN"/>
        </w:rPr>
        <w:t>20</w:t>
      </w:r>
      <w:r>
        <w:rPr>
          <w:rFonts w:hint="eastAsia"/>
          <w:color w:val="FF0000"/>
          <w:sz w:val="24"/>
          <w:u w:val="single"/>
          <w:lang w:eastAsia="zh-CN"/>
        </w:rPr>
        <w:t>2</w:t>
      </w:r>
      <w:r w:rsidR="00446120">
        <w:rPr>
          <w:rFonts w:hint="eastAsia"/>
          <w:color w:val="FF0000"/>
          <w:sz w:val="24"/>
          <w:u w:val="single"/>
          <w:lang w:eastAsia="zh-CN"/>
        </w:rPr>
        <w:t>2</w:t>
      </w:r>
      <w:r>
        <w:rPr>
          <w:sz w:val="24"/>
          <w:lang w:eastAsia="zh-CN"/>
        </w:rPr>
        <w:t>年</w:t>
      </w:r>
      <w:r w:rsidR="00BD2601">
        <w:rPr>
          <w:rFonts w:hint="eastAsia"/>
          <w:color w:val="FF0000"/>
          <w:sz w:val="24"/>
          <w:u w:val="single"/>
          <w:lang w:eastAsia="zh-CN"/>
        </w:rPr>
        <w:t>8</w:t>
      </w:r>
      <w:r>
        <w:rPr>
          <w:sz w:val="24"/>
          <w:lang w:eastAsia="zh-CN"/>
        </w:rPr>
        <w:t>月</w:t>
      </w:r>
      <w:r>
        <w:rPr>
          <w:sz w:val="24"/>
          <w:u w:val="single"/>
          <w:lang w:eastAsia="zh-CN"/>
        </w:rPr>
        <w:t xml:space="preserve"> </w:t>
      </w:r>
      <w:r w:rsidR="006A4E2E">
        <w:rPr>
          <w:rFonts w:hint="eastAsia"/>
          <w:color w:val="FF0000"/>
          <w:sz w:val="24"/>
          <w:u w:val="single"/>
          <w:lang w:eastAsia="zh-CN"/>
        </w:rPr>
        <w:t>4</w:t>
      </w:r>
      <w:r>
        <w:rPr>
          <w:sz w:val="24"/>
          <w:u w:val="single"/>
          <w:lang w:eastAsia="zh-CN"/>
        </w:rPr>
        <w:t xml:space="preserve"> </w:t>
      </w:r>
      <w:r>
        <w:rPr>
          <w:sz w:val="24"/>
          <w:lang w:eastAsia="zh-CN"/>
        </w:rPr>
        <w:t>日</w:t>
      </w: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605369" w:rsidRDefault="0060536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C37821" w:rsidRDefault="00C87389">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C37821" w:rsidRDefault="00C87389">
      <w:pPr>
        <w:spacing w:before="171"/>
        <w:ind w:left="233"/>
        <w:jc w:val="center"/>
        <w:rPr>
          <w:rFonts w:ascii="宋体" w:eastAsia="宋体" w:hAnsi="宋体" w:cs="宋体"/>
          <w:b/>
          <w:bCs/>
          <w:sz w:val="24"/>
          <w:szCs w:val="24"/>
          <w:lang w:eastAsia="zh-CN"/>
        </w:rPr>
      </w:pPr>
      <w:bookmarkStart w:id="20" w:name="投标人须知前附表_"/>
      <w:bookmarkEnd w:id="20"/>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C37821">
        <w:trPr>
          <w:trHeight w:val="75"/>
        </w:trPr>
        <w:tc>
          <w:tcPr>
            <w:tcW w:w="1036" w:type="dxa"/>
            <w:tcBorders>
              <w:bottom w:val="single" w:sz="6" w:space="0" w:color="000000"/>
              <w:right w:val="single" w:sz="6" w:space="0" w:color="000000"/>
            </w:tcBorders>
          </w:tcPr>
          <w:p w:rsidR="00C37821" w:rsidRDefault="00C8738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C37821" w:rsidRDefault="00C87389">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C37821" w:rsidRDefault="00C87389">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C37821">
        <w:trPr>
          <w:trHeight w:val="313"/>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联系人：</w:t>
            </w:r>
            <w:r w:rsidR="00B437F9">
              <w:rPr>
                <w:rFonts w:hint="eastAsia"/>
                <w:color w:val="FF0000"/>
                <w:sz w:val="21"/>
                <w:szCs w:val="21"/>
                <w:lang w:eastAsia="zh-CN"/>
              </w:rPr>
              <w:t>徐</w:t>
            </w:r>
            <w:r>
              <w:rPr>
                <w:rFonts w:hint="eastAsia"/>
                <w:color w:val="FF0000"/>
                <w:sz w:val="21"/>
                <w:szCs w:val="21"/>
                <w:lang w:eastAsia="zh-CN"/>
              </w:rPr>
              <w:t>先生</w:t>
            </w:r>
          </w:p>
          <w:p w:rsidR="00C37821" w:rsidRDefault="00C87389" w:rsidP="001274AB">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电 话 ：</w:t>
            </w:r>
            <w:r w:rsidR="00B437F9">
              <w:rPr>
                <w:rFonts w:hint="eastAsia"/>
                <w:color w:val="FF0000"/>
                <w:sz w:val="24"/>
                <w:szCs w:val="24"/>
                <w:u w:val="single"/>
                <w:lang w:eastAsia="zh-CN"/>
              </w:rPr>
              <w:t>15979335208</w:t>
            </w:r>
          </w:p>
        </w:tc>
      </w:tr>
      <w:tr w:rsidR="00C37821" w:rsidTr="00BD2601">
        <w:trPr>
          <w:trHeight w:hRule="exact" w:val="678"/>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C37821" w:rsidRPr="001274AB" w:rsidRDefault="00BD2601">
            <w:pPr>
              <w:widowControl/>
              <w:spacing w:line="300" w:lineRule="exact"/>
              <w:rPr>
                <w:rFonts w:asciiTheme="minorEastAsia" w:hAnsiTheme="minorEastAsia"/>
                <w:color w:val="FF0000"/>
                <w:sz w:val="21"/>
                <w:szCs w:val="21"/>
                <w:lang w:eastAsia="zh-CN"/>
              </w:rPr>
            </w:pPr>
            <w:r w:rsidRPr="00BD2601">
              <w:rPr>
                <w:rFonts w:hint="eastAsia"/>
                <w:color w:val="FF0000"/>
                <w:sz w:val="24"/>
                <w:lang w:eastAsia="zh-CN"/>
              </w:rPr>
              <w:t>上</w:t>
            </w:r>
            <w:r w:rsidRPr="00BD2601">
              <w:rPr>
                <w:rFonts w:asciiTheme="minorEastAsia" w:hAnsiTheme="minorEastAsia" w:hint="eastAsia"/>
                <w:color w:val="FF0000"/>
                <w:sz w:val="21"/>
                <w:szCs w:val="21"/>
                <w:lang w:eastAsia="zh-CN"/>
              </w:rPr>
              <w:t>饶市广信区旭日南大道项目（志敏大道-G320国道）项目</w:t>
            </w:r>
          </w:p>
        </w:tc>
      </w:tr>
      <w:tr w:rsidR="00C37821" w:rsidRPr="00BD2601" w:rsidTr="00BD2601">
        <w:trPr>
          <w:trHeight w:hRule="exact" w:val="1566"/>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C37821" w:rsidRPr="00BD2601" w:rsidRDefault="00BD2601" w:rsidP="00BD2601">
            <w:pPr>
              <w:widowControl/>
              <w:spacing w:line="300" w:lineRule="exact"/>
              <w:rPr>
                <w:color w:val="FF0000"/>
                <w:sz w:val="24"/>
                <w:lang w:eastAsia="zh-CN"/>
              </w:rPr>
            </w:pPr>
            <w:r w:rsidRPr="00BD2601">
              <w:rPr>
                <w:rFonts w:ascii="Calibri" w:eastAsia="宋体" w:hAnsi="Calibri" w:cs="Times New Roman" w:hint="eastAsia"/>
                <w:color w:val="FF0000"/>
                <w:sz w:val="24"/>
                <w:lang w:eastAsia="zh-CN"/>
              </w:rPr>
              <w:t>上饶市广信区旭日南大道位于江西省上饶市广信区城区到城南片区的范围内，自城南新区志敏大道，经茶亭镇南岩村、信州区茅家岭街道办周田村周田水库，终于国道</w:t>
            </w:r>
            <w:r w:rsidRPr="00BD2601">
              <w:rPr>
                <w:rFonts w:ascii="Calibri" w:eastAsia="宋体" w:hAnsi="Calibri" w:cs="Times New Roman" w:hint="eastAsia"/>
                <w:color w:val="FF0000"/>
                <w:sz w:val="24"/>
                <w:lang w:eastAsia="zh-CN"/>
              </w:rPr>
              <w:t>G320</w:t>
            </w:r>
          </w:p>
        </w:tc>
      </w:tr>
      <w:tr w:rsidR="00C37821">
        <w:trPr>
          <w:trHeight w:hRule="exact" w:val="454"/>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C37821">
        <w:trPr>
          <w:trHeight w:val="1441"/>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C37821" w:rsidRDefault="00C87389">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C37821" w:rsidRDefault="00C87389">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sidR="005F079D">
              <w:rPr>
                <w:rFonts w:asciiTheme="minorEastAsia" w:eastAsiaTheme="minorEastAsia" w:hAnsiTheme="minorEastAsia" w:hint="eastAsia"/>
                <w:color w:val="FF0000"/>
                <w:sz w:val="21"/>
                <w:szCs w:val="21"/>
              </w:rPr>
              <w:t>9</w:t>
            </w:r>
            <w:r>
              <w:rPr>
                <w:rFonts w:asciiTheme="minorEastAsia" w:eastAsiaTheme="minorEastAsia" w:hAnsiTheme="minorEastAsia" w:hint="eastAsia"/>
                <w:color w:val="auto"/>
                <w:sz w:val="21"/>
                <w:szCs w:val="21"/>
              </w:rPr>
              <w:t>个月（中标后，以招标人下达开工指令日期为准）</w:t>
            </w:r>
          </w:p>
          <w:p w:rsidR="00226A7E" w:rsidRDefault="00226A7E" w:rsidP="00226A7E">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（最终以业主规定的为准）</w:t>
            </w:r>
          </w:p>
          <w:p w:rsidR="00C37821" w:rsidRDefault="00226A7E" w:rsidP="00226A7E">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w:t>
            </w:r>
            <w:r>
              <w:rPr>
                <w:rFonts w:asciiTheme="minorEastAsia" w:hAnsiTheme="minorEastAsia" w:hint="eastAsia"/>
                <w:sz w:val="21"/>
                <w:szCs w:val="21"/>
              </w:rPr>
              <w:t>最终</w:t>
            </w:r>
            <w:r>
              <w:rPr>
                <w:rFonts w:asciiTheme="minorEastAsia" w:hAnsiTheme="minorEastAsia" w:hint="eastAsia"/>
                <w:sz w:val="21"/>
                <w:szCs w:val="21"/>
                <w:lang w:eastAsia="zh-CN"/>
              </w:rPr>
              <w:t>以业主规定的为准）</w:t>
            </w:r>
            <w:r w:rsidR="00C87389">
              <w:rPr>
                <w:rFonts w:asciiTheme="minorEastAsia" w:hAnsiTheme="minorEastAsia" w:hint="eastAsia"/>
                <w:sz w:val="21"/>
                <w:szCs w:val="21"/>
                <w:lang w:eastAsia="zh-CN"/>
              </w:rPr>
              <w:t xml:space="preserve"> </w:t>
            </w:r>
          </w:p>
        </w:tc>
      </w:tr>
      <w:tr w:rsidR="00C37821">
        <w:trPr>
          <w:trHeight w:val="291"/>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C37821" w:rsidRDefault="00C87389">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C37821">
        <w:trPr>
          <w:trHeight w:hRule="exact" w:val="466"/>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C37821" w:rsidRDefault="00C87389">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C37821">
        <w:trPr>
          <w:trHeight w:val="269"/>
        </w:trPr>
        <w:tc>
          <w:tcPr>
            <w:tcW w:w="1036"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605369" w:rsidRPr="00605369" w:rsidRDefault="00605369" w:rsidP="00605369">
            <w:pPr>
              <w:spacing w:line="440" w:lineRule="exact"/>
              <w:ind w:firstLineChars="200" w:firstLine="422"/>
              <w:rPr>
                <w:rFonts w:ascii="宋体" w:eastAsia="宋体" w:hAnsi="宋体" w:cs="宋体"/>
                <w:color w:val="000000"/>
                <w:sz w:val="21"/>
                <w:szCs w:val="21"/>
                <w:lang w:eastAsia="zh-CN"/>
              </w:rPr>
            </w:pPr>
            <w:r w:rsidRPr="00605369">
              <w:rPr>
                <w:rFonts w:ascii="宋体" w:eastAsia="宋体" w:hAnsi="宋体" w:cs="宋体" w:hint="eastAsia"/>
                <w:b/>
                <w:color w:val="000000"/>
                <w:sz w:val="21"/>
                <w:szCs w:val="21"/>
                <w:lang w:eastAsia="zh-CN"/>
              </w:rPr>
              <w:t>3.1、</w:t>
            </w:r>
            <w:r w:rsidRPr="00605369">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605369" w:rsidRDefault="00605369" w:rsidP="00605369">
            <w:pPr>
              <w:widowControl/>
              <w:spacing w:line="440" w:lineRule="exact"/>
              <w:ind w:firstLineChars="200" w:firstLine="422"/>
              <w:rPr>
                <w:sz w:val="21"/>
                <w:szCs w:val="21"/>
                <w:lang w:eastAsia="zh-CN"/>
              </w:rPr>
            </w:pPr>
            <w:r w:rsidRPr="00605369">
              <w:rPr>
                <w:rFonts w:ascii="宋体" w:eastAsia="宋体" w:hAnsi="宋体" w:cs="宋体" w:hint="eastAsia"/>
                <w:b/>
                <w:color w:val="000000"/>
                <w:sz w:val="21"/>
                <w:szCs w:val="21"/>
                <w:lang w:eastAsia="zh-CN"/>
              </w:rPr>
              <w:t>3.</w:t>
            </w:r>
            <w:r w:rsidR="00D27580">
              <w:rPr>
                <w:rFonts w:ascii="宋体" w:eastAsia="宋体" w:hAnsi="宋体" w:cs="宋体" w:hint="eastAsia"/>
                <w:b/>
                <w:color w:val="000000"/>
                <w:sz w:val="21"/>
                <w:szCs w:val="21"/>
                <w:lang w:eastAsia="zh-CN"/>
              </w:rPr>
              <w:t>2</w:t>
            </w:r>
            <w:r w:rsidRPr="00605369">
              <w:rPr>
                <w:rFonts w:ascii="宋体" w:eastAsia="宋体" w:hAnsi="宋体" w:cs="宋体" w:hint="eastAsia"/>
                <w:b/>
                <w:color w:val="000000"/>
                <w:sz w:val="21"/>
                <w:szCs w:val="21"/>
                <w:lang w:eastAsia="zh-CN"/>
              </w:rPr>
              <w:t>、</w:t>
            </w:r>
            <w:r w:rsidRPr="00605369">
              <w:rPr>
                <w:rFonts w:hint="eastAsia"/>
                <w:sz w:val="21"/>
                <w:szCs w:val="21"/>
                <w:lang w:eastAsia="zh-CN"/>
              </w:rPr>
              <w:t>投标人必须在上饶市交通建设投资集团有限公司劳务分包企业资源库《</w:t>
            </w:r>
            <w:r w:rsidRPr="00605369">
              <w:rPr>
                <w:rFonts w:hint="eastAsia"/>
                <w:sz w:val="21"/>
                <w:szCs w:val="21"/>
                <w:lang w:eastAsia="zh-CN"/>
              </w:rPr>
              <w:t>2020</w:t>
            </w:r>
            <w:r w:rsidRPr="00605369">
              <w:rPr>
                <w:rFonts w:hint="eastAsia"/>
                <w:sz w:val="21"/>
                <w:szCs w:val="21"/>
                <w:lang w:eastAsia="zh-CN"/>
              </w:rPr>
              <w:t>年交建集团已有劳务企业分包库调整结果》及《</w:t>
            </w:r>
            <w:r w:rsidRPr="00605369">
              <w:rPr>
                <w:rFonts w:hint="eastAsia"/>
                <w:sz w:val="21"/>
                <w:szCs w:val="21"/>
                <w:lang w:eastAsia="zh-CN"/>
              </w:rPr>
              <w:t>2019-2020</w:t>
            </w:r>
            <w:r w:rsidRPr="00605369">
              <w:rPr>
                <w:rFonts w:hint="eastAsia"/>
                <w:sz w:val="21"/>
                <w:szCs w:val="21"/>
                <w:lang w:eastAsia="zh-CN"/>
              </w:rPr>
              <w:t>年度路基专业入库企业》名单内</w:t>
            </w:r>
            <w:r w:rsidR="00D27580" w:rsidRPr="00FF27E0">
              <w:rPr>
                <w:rFonts w:hint="eastAsia"/>
                <w:sz w:val="21"/>
                <w:szCs w:val="21"/>
                <w:lang w:eastAsia="zh-CN"/>
              </w:rPr>
              <w:t>，</w:t>
            </w:r>
            <w:r w:rsidR="00D27580" w:rsidRPr="00FF27E0">
              <w:rPr>
                <w:rFonts w:ascii="宋体" w:hAnsi="宋体" w:hint="eastAsia"/>
                <w:bCs/>
                <w:color w:val="FF0000"/>
                <w:sz w:val="21"/>
                <w:szCs w:val="21"/>
                <w:lang w:eastAsia="zh-CN"/>
              </w:rPr>
              <w:t>委托代理人需提供授权委托书</w:t>
            </w:r>
            <w:r w:rsidRPr="00605369">
              <w:rPr>
                <w:rFonts w:hint="eastAsia"/>
                <w:sz w:val="21"/>
                <w:szCs w:val="21"/>
                <w:lang w:eastAsia="zh-CN"/>
              </w:rPr>
              <w:t>。</w:t>
            </w:r>
          </w:p>
          <w:p w:rsidR="0059454B" w:rsidRPr="00605369" w:rsidRDefault="0059454B" w:rsidP="0059454B">
            <w:pPr>
              <w:widowControl/>
              <w:spacing w:line="440" w:lineRule="exact"/>
              <w:ind w:firstLineChars="200" w:firstLine="422"/>
              <w:rPr>
                <w:rFonts w:ascii="宋体" w:eastAsia="宋体" w:hAnsi="宋体" w:cs="宋体"/>
                <w:sz w:val="21"/>
                <w:szCs w:val="21"/>
                <w:lang w:eastAsia="zh-CN"/>
              </w:rPr>
            </w:pPr>
            <w:r w:rsidRPr="00FF27E0">
              <w:rPr>
                <w:rFonts w:ascii="宋体" w:hAnsi="宋体" w:cs="宋体"/>
                <w:b/>
                <w:color w:val="000000"/>
                <w:sz w:val="21"/>
                <w:szCs w:val="21"/>
                <w:lang w:eastAsia="zh-CN"/>
              </w:rPr>
              <w:t>3.3</w:t>
            </w:r>
            <w:r w:rsidRPr="00FF27E0">
              <w:rPr>
                <w:rFonts w:ascii="宋体" w:hAnsi="宋体" w:cs="宋体" w:hint="eastAsia"/>
                <w:b/>
                <w:color w:val="000000"/>
                <w:sz w:val="21"/>
                <w:szCs w:val="21"/>
                <w:lang w:eastAsia="zh-CN"/>
              </w:rPr>
              <w:t>、</w:t>
            </w:r>
            <w:r w:rsidRPr="00FF27E0">
              <w:rPr>
                <w:rFonts w:ascii="宋体" w:hAnsi="宋体" w:cs="宋体" w:hint="eastAsia"/>
                <w:bCs/>
                <w:color w:val="000000"/>
                <w:sz w:val="21"/>
                <w:szCs w:val="21"/>
                <w:lang w:eastAsia="zh-CN"/>
              </w:rPr>
              <w:t>投标人同时承接</w:t>
            </w:r>
            <w:r w:rsidRPr="00FF27E0">
              <w:rPr>
                <w:rFonts w:ascii="宋体" w:hAnsi="宋体" w:cs="宋体" w:hint="eastAsia"/>
                <w:color w:val="000000"/>
                <w:sz w:val="21"/>
                <w:szCs w:val="21"/>
                <w:lang w:eastAsia="zh-CN"/>
              </w:rPr>
              <w:t>江西省现代路桥工程集团有限公司及</w:t>
            </w:r>
            <w:r w:rsidRPr="00FF27E0">
              <w:rPr>
                <w:rFonts w:ascii="宋体" w:hAnsi="宋体" w:hint="eastAsia"/>
                <w:sz w:val="21"/>
                <w:szCs w:val="21"/>
                <w:lang w:eastAsia="zh-CN"/>
              </w:rPr>
              <w:t>上饶京宝路桥工程有限公司</w:t>
            </w:r>
            <w:r w:rsidRPr="00FF27E0">
              <w:rPr>
                <w:rFonts w:ascii="宋体" w:hAnsi="宋体" w:cs="宋体" w:hint="eastAsia"/>
                <w:bCs/>
                <w:color w:val="000000"/>
                <w:sz w:val="21"/>
                <w:szCs w:val="21"/>
                <w:lang w:eastAsia="zh-CN"/>
              </w:rPr>
              <w:t>在建项目数量（不分专业）须不大于三个，如投标人在建项目大于三个的，本项目投标按废标处理，情节严重的，将上报交建集团进行处理。</w:t>
            </w:r>
          </w:p>
          <w:p w:rsidR="00605369" w:rsidRPr="00605369" w:rsidRDefault="0059454B" w:rsidP="00605369">
            <w:pPr>
              <w:widowControl/>
              <w:spacing w:line="440" w:lineRule="exact"/>
              <w:ind w:firstLineChars="200" w:firstLine="422"/>
              <w:rPr>
                <w:rFonts w:ascii="宋体" w:eastAsia="宋体" w:hAnsi="宋体" w:cs="宋体"/>
                <w:bCs/>
                <w:color w:val="000000"/>
                <w:sz w:val="21"/>
                <w:szCs w:val="21"/>
                <w:lang w:eastAsia="zh-CN"/>
              </w:rPr>
            </w:pPr>
            <w:r w:rsidRPr="00FF27E0">
              <w:rPr>
                <w:rFonts w:ascii="宋体" w:hAnsi="宋体" w:cs="宋体" w:hint="eastAsia"/>
                <w:b/>
                <w:color w:val="000000"/>
                <w:sz w:val="21"/>
                <w:szCs w:val="21"/>
                <w:lang w:eastAsia="zh-CN"/>
              </w:rPr>
              <w:t>3.4、</w:t>
            </w:r>
            <w:r w:rsidRPr="00FF27E0">
              <w:rPr>
                <w:rFonts w:ascii="宋体" w:hAnsi="宋体" w:cs="宋体" w:hint="eastAsia"/>
                <w:color w:val="000000"/>
                <w:sz w:val="21"/>
                <w:szCs w:val="21"/>
                <w:lang w:eastAsia="zh-CN"/>
              </w:rPr>
              <w:t>已在江西省现代路桥工程集团有限公司或</w:t>
            </w:r>
            <w:r w:rsidRPr="00FF27E0">
              <w:rPr>
                <w:rFonts w:ascii="宋体" w:hAnsi="宋体" w:hint="eastAsia"/>
                <w:sz w:val="21"/>
                <w:szCs w:val="21"/>
                <w:lang w:eastAsia="zh-CN"/>
              </w:rPr>
              <w:t>上饶京宝路桥工程有限公司所属项目进行施工的“</w:t>
            </w:r>
            <w:r w:rsidRPr="00FF27E0">
              <w:rPr>
                <w:rFonts w:hint="eastAsia"/>
                <w:sz w:val="21"/>
                <w:szCs w:val="21"/>
                <w:lang w:eastAsia="zh-CN"/>
              </w:rPr>
              <w:t>投标人”</w:t>
            </w:r>
            <w:r w:rsidRPr="00FF27E0">
              <w:rPr>
                <w:rFonts w:ascii="宋体" w:hAnsi="宋体" w:cs="宋体" w:hint="eastAsia"/>
                <w:bCs/>
                <w:color w:val="000000"/>
                <w:sz w:val="21"/>
                <w:szCs w:val="21"/>
                <w:lang w:eastAsia="zh-CN"/>
              </w:rPr>
              <w:t xml:space="preserve"> 在建项目数量（不分专业）不大于三个（含三个）</w:t>
            </w:r>
            <w:r w:rsidRPr="00FF27E0">
              <w:rPr>
                <w:rFonts w:hint="eastAsia"/>
                <w:sz w:val="21"/>
                <w:szCs w:val="21"/>
                <w:lang w:eastAsia="zh-CN"/>
              </w:rPr>
              <w:t>须得到所属</w:t>
            </w:r>
            <w:r w:rsidRPr="00FF27E0">
              <w:rPr>
                <w:rFonts w:hint="eastAsia"/>
                <w:sz w:val="21"/>
                <w:szCs w:val="21"/>
                <w:lang w:eastAsia="zh-CN"/>
              </w:rPr>
              <w:lastRenderedPageBreak/>
              <w:t>项目经理部的</w:t>
            </w:r>
            <w:r w:rsidRPr="00FF27E0">
              <w:rPr>
                <w:rFonts w:hint="eastAsia"/>
                <w:b/>
                <w:color w:val="FF0000"/>
                <w:sz w:val="21"/>
                <w:szCs w:val="21"/>
                <w:lang w:eastAsia="zh-CN"/>
              </w:rPr>
              <w:t>推荐信</w:t>
            </w:r>
            <w:r w:rsidRPr="00FF27E0">
              <w:rPr>
                <w:rFonts w:hint="eastAsia"/>
                <w:sz w:val="21"/>
                <w:szCs w:val="21"/>
                <w:lang w:eastAsia="zh-CN"/>
              </w:rPr>
              <w:t>方能参与本项目的投标，否则投标人的本次投标招标人不予受理及按废标处理。</w:t>
            </w:r>
          </w:p>
          <w:p w:rsidR="00605369" w:rsidRPr="00605369" w:rsidRDefault="00605369" w:rsidP="00605369">
            <w:pPr>
              <w:spacing w:line="440" w:lineRule="exact"/>
              <w:ind w:firstLineChars="200" w:firstLine="422"/>
              <w:rPr>
                <w:rFonts w:ascii="宋体" w:eastAsia="宋体" w:hAnsi="宋体" w:cs="宋体"/>
                <w:color w:val="000000"/>
                <w:sz w:val="21"/>
                <w:szCs w:val="21"/>
                <w:lang w:eastAsia="zh-CN"/>
              </w:rPr>
            </w:pPr>
            <w:r w:rsidRPr="00605369">
              <w:rPr>
                <w:rFonts w:ascii="宋体" w:eastAsia="宋体" w:hAnsi="宋体" w:cs="宋体" w:hint="eastAsia"/>
                <w:b/>
                <w:color w:val="000000"/>
                <w:sz w:val="21"/>
                <w:szCs w:val="21"/>
                <w:lang w:eastAsia="zh-CN"/>
              </w:rPr>
              <w:t>3.5、</w:t>
            </w:r>
            <w:r w:rsidRPr="00605369">
              <w:rPr>
                <w:rFonts w:ascii="宋体" w:eastAsia="宋体" w:hAnsi="宋体" w:cs="宋体" w:hint="eastAsia"/>
                <w:color w:val="000000"/>
                <w:sz w:val="21"/>
                <w:szCs w:val="21"/>
                <w:lang w:eastAsia="zh-CN"/>
              </w:rPr>
              <w:t>本次招标不接受联合体投标。</w:t>
            </w:r>
          </w:p>
          <w:p w:rsidR="00226A7E" w:rsidRDefault="00605369" w:rsidP="00605369">
            <w:pPr>
              <w:spacing w:line="440" w:lineRule="exact"/>
              <w:ind w:firstLineChars="200" w:firstLine="422"/>
              <w:rPr>
                <w:rFonts w:ascii="宋体" w:hAnsi="宋体"/>
                <w:spacing w:val="10"/>
                <w:sz w:val="21"/>
                <w:szCs w:val="21"/>
                <w:lang w:eastAsia="zh-CN"/>
              </w:rPr>
            </w:pPr>
            <w:r w:rsidRPr="00605369">
              <w:rPr>
                <w:rFonts w:ascii="宋体" w:eastAsia="宋体" w:hAnsi="宋体" w:cs="宋体" w:hint="eastAsia"/>
                <w:b/>
                <w:bCs/>
                <w:sz w:val="21"/>
                <w:szCs w:val="21"/>
                <w:lang w:eastAsia="zh-CN"/>
              </w:rPr>
              <w:t>3.6、</w:t>
            </w:r>
            <w:r w:rsidRPr="00605369">
              <w:rPr>
                <w:rFonts w:ascii="宋体" w:hAnsi="宋体" w:hint="eastAsia"/>
                <w:spacing w:val="10"/>
                <w:sz w:val="21"/>
                <w:szCs w:val="21"/>
                <w:lang w:eastAsia="zh-CN"/>
              </w:rPr>
              <w:t>法律法规规定的其他条件。</w:t>
            </w:r>
          </w:p>
        </w:tc>
      </w:tr>
    </w:tbl>
    <w:p w:rsidR="00C37821" w:rsidRDefault="00C37821">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C37821">
        <w:trPr>
          <w:trHeight w:val="216"/>
        </w:trPr>
        <w:tc>
          <w:tcPr>
            <w:tcW w:w="1064" w:type="dxa"/>
            <w:tcBorders>
              <w:bottom w:val="single" w:sz="6" w:space="0" w:color="000000"/>
              <w:right w:val="single" w:sz="6" w:space="0" w:color="000000"/>
            </w:tcBorders>
          </w:tcPr>
          <w:p w:rsidR="00C37821" w:rsidRDefault="00C8738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sz="6" w:space="0" w:color="000000"/>
              <w:bottom w:val="single" w:sz="6" w:space="0" w:color="000000"/>
              <w:right w:val="single" w:sz="6" w:space="0" w:color="000000"/>
            </w:tcBorders>
          </w:tcPr>
          <w:p w:rsidR="00C37821" w:rsidRDefault="00C87389">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C37821" w:rsidRDefault="00C87389">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C37821">
        <w:trPr>
          <w:trHeight w:val="510"/>
        </w:trPr>
        <w:tc>
          <w:tcPr>
            <w:tcW w:w="1064" w:type="dxa"/>
            <w:tcBorders>
              <w:bottom w:val="single" w:sz="6" w:space="0" w:color="000000"/>
              <w:right w:val="single" w:sz="6" w:space="0" w:color="000000"/>
            </w:tcBorders>
            <w:vAlign w:val="center"/>
          </w:tcPr>
          <w:p w:rsidR="00C37821" w:rsidRDefault="00C87389">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C37821" w:rsidRDefault="00C87389">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C37821" w:rsidRDefault="00C87389">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C37821">
        <w:trPr>
          <w:trHeight w:val="1166"/>
        </w:trPr>
        <w:tc>
          <w:tcPr>
            <w:tcW w:w="1064" w:type="dxa"/>
            <w:tcBorders>
              <w:bottom w:val="single" w:sz="6" w:space="0" w:color="000000"/>
              <w:right w:val="single" w:sz="6" w:space="0" w:color="000000"/>
            </w:tcBorders>
            <w:vAlign w:val="center"/>
          </w:tcPr>
          <w:p w:rsidR="00C37821" w:rsidRDefault="00C87389">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C37821" w:rsidRDefault="00C87389">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C37821" w:rsidRDefault="00C87389">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C37821">
        <w:trPr>
          <w:trHeight w:hRule="exact" w:val="567"/>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C37821" w:rsidRDefault="00C37821">
            <w:pPr>
              <w:pStyle w:val="Default"/>
              <w:spacing w:line="400" w:lineRule="exact"/>
              <w:rPr>
                <w:rFonts w:asciiTheme="minorEastAsia" w:eastAsiaTheme="minorEastAsia" w:hAnsiTheme="minorEastAsia"/>
                <w:color w:val="auto"/>
                <w:sz w:val="21"/>
                <w:szCs w:val="21"/>
              </w:rPr>
            </w:pPr>
          </w:p>
        </w:tc>
      </w:tr>
      <w:tr w:rsidR="00C37821">
        <w:trPr>
          <w:trHeight w:val="568"/>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C37821">
        <w:trPr>
          <w:trHeight w:val="58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37821">
            <w:pPr>
              <w:pStyle w:val="TableParagraph"/>
              <w:spacing w:before="6"/>
              <w:rPr>
                <w:rFonts w:asciiTheme="minorEastAsia" w:hAnsiTheme="minorEastAsia"/>
                <w:b/>
                <w:sz w:val="17"/>
                <w:lang w:eastAsia="zh-CN"/>
              </w:rPr>
            </w:pPr>
          </w:p>
          <w:p w:rsidR="00C37821" w:rsidRDefault="00C87389">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C37821">
        <w:trPr>
          <w:trHeight w:val="458"/>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C37821">
        <w:trPr>
          <w:trHeight w:val="52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C37821">
        <w:trPr>
          <w:trHeight w:val="563"/>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C37821">
        <w:trPr>
          <w:trHeight w:val="694"/>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C37821">
        <w:trPr>
          <w:trHeight w:val="636"/>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C37821">
        <w:trPr>
          <w:trHeight w:val="694"/>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C37821" w:rsidRDefault="00C87389">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rPr>
            </w:pPr>
            <w:r>
              <w:rPr>
                <w:rFonts w:asciiTheme="minorEastAsia" w:hAnsiTheme="minorEastAsia"/>
                <w:sz w:val="21"/>
              </w:rPr>
              <w:t>无需确认</w:t>
            </w:r>
          </w:p>
        </w:tc>
      </w:tr>
      <w:tr w:rsidR="00C37821">
        <w:trPr>
          <w:trHeight w:val="694"/>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C37821" w:rsidRDefault="00C87389">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rFonts w:asciiTheme="minorEastAsia" w:hAnsiTheme="minorEastAsia"/>
                <w:sz w:val="21"/>
              </w:rPr>
            </w:pPr>
            <w:r>
              <w:rPr>
                <w:rFonts w:asciiTheme="minorEastAsia" w:hAnsiTheme="minorEastAsia"/>
                <w:sz w:val="21"/>
              </w:rPr>
              <w:t>无需确认</w:t>
            </w:r>
          </w:p>
        </w:tc>
      </w:tr>
      <w:tr w:rsidR="00C37821">
        <w:trPr>
          <w:trHeight w:val="458"/>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C37821">
        <w:trPr>
          <w:trHeight w:val="426"/>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C37821">
        <w:trPr>
          <w:trHeight w:val="42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C37821">
        <w:trPr>
          <w:trHeight w:val="3810"/>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jc w:val="right"/>
              <w:rPr>
                <w:rFonts w:asciiTheme="minorEastAsia" w:hAnsiTheme="minorEastAsia"/>
                <w:sz w:val="21"/>
              </w:rPr>
            </w:pPr>
            <w:r>
              <w:rPr>
                <w:rFonts w:asciiTheme="minorEastAsia" w:hAnsiTheme="minorEastAsia"/>
                <w:sz w:val="21"/>
              </w:rPr>
              <w:lastRenderedPageBreak/>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C37821">
              <w:trPr>
                <w:trHeight w:val="300"/>
              </w:trPr>
              <w:tc>
                <w:tcPr>
                  <w:tcW w:w="1205" w:type="dxa"/>
                  <w:vAlign w:val="center"/>
                </w:tcPr>
                <w:p w:rsidR="00C37821" w:rsidRDefault="00C87389">
                  <w:pPr>
                    <w:pStyle w:val="Style2"/>
                    <w:wordWrap w:val="0"/>
                    <w:spacing w:line="360" w:lineRule="auto"/>
                    <w:ind w:firstLineChars="0" w:firstLine="0"/>
                    <w:jc w:val="center"/>
                  </w:pPr>
                  <w:r>
                    <w:t>标段号</w:t>
                  </w:r>
                </w:p>
              </w:tc>
              <w:tc>
                <w:tcPr>
                  <w:tcW w:w="2622" w:type="dxa"/>
                  <w:shd w:val="clear" w:color="auto" w:fill="auto"/>
                  <w:vAlign w:val="center"/>
                </w:tcPr>
                <w:p w:rsidR="00C37821" w:rsidRDefault="00C87389">
                  <w:pPr>
                    <w:pStyle w:val="Style2"/>
                    <w:wordWrap w:val="0"/>
                    <w:spacing w:line="360" w:lineRule="auto"/>
                    <w:ind w:firstLineChars="0" w:firstLine="0"/>
                    <w:jc w:val="center"/>
                  </w:pPr>
                  <w:r>
                    <w:t>投标要约价（元）</w:t>
                  </w:r>
                </w:p>
              </w:tc>
            </w:tr>
            <w:tr w:rsidR="00BD2601">
              <w:trPr>
                <w:trHeight w:val="226"/>
              </w:trPr>
              <w:tc>
                <w:tcPr>
                  <w:tcW w:w="1205" w:type="dxa"/>
                  <w:vAlign w:val="center"/>
                </w:tcPr>
                <w:p w:rsidR="00BD2601" w:rsidRDefault="00BD2601">
                  <w:pPr>
                    <w:pStyle w:val="Style2"/>
                    <w:wordWrap w:val="0"/>
                    <w:spacing w:line="360" w:lineRule="auto"/>
                    <w:ind w:firstLineChars="0" w:firstLine="0"/>
                    <w:jc w:val="center"/>
                  </w:pPr>
                  <w:r>
                    <w:rPr>
                      <w:rFonts w:hint="eastAsia"/>
                      <w:color w:val="FF0000"/>
                    </w:rPr>
                    <w:t>LJ</w:t>
                  </w:r>
                  <w:r>
                    <w:rPr>
                      <w:color w:val="FF0000"/>
                    </w:rPr>
                    <w:t>FB-1</w:t>
                  </w:r>
                </w:p>
              </w:tc>
              <w:tc>
                <w:tcPr>
                  <w:tcW w:w="2622" w:type="dxa"/>
                  <w:shd w:val="clear" w:color="auto" w:fill="auto"/>
                  <w:vAlign w:val="center"/>
                </w:tcPr>
                <w:p w:rsidR="00BD2601" w:rsidRDefault="00BD2601" w:rsidP="00F00354">
                  <w:pPr>
                    <w:widowControl/>
                    <w:spacing w:line="440" w:lineRule="exact"/>
                    <w:jc w:val="center"/>
                    <w:rPr>
                      <w:color w:val="FF0000"/>
                      <w:lang w:eastAsia="zh-CN"/>
                    </w:rPr>
                  </w:pPr>
                  <w:r>
                    <w:rPr>
                      <w:rFonts w:hint="eastAsia"/>
                      <w:color w:val="FF0000"/>
                      <w:lang w:eastAsia="zh-CN"/>
                    </w:rPr>
                    <w:t>10561643</w:t>
                  </w:r>
                </w:p>
              </w:tc>
            </w:tr>
            <w:tr w:rsidR="00BD2601">
              <w:trPr>
                <w:trHeight w:val="226"/>
              </w:trPr>
              <w:tc>
                <w:tcPr>
                  <w:tcW w:w="1205" w:type="dxa"/>
                  <w:vAlign w:val="center"/>
                </w:tcPr>
                <w:p w:rsidR="00BD2601" w:rsidRDefault="00BD2601">
                  <w:pPr>
                    <w:pStyle w:val="Style2"/>
                    <w:wordWrap w:val="0"/>
                    <w:spacing w:line="360" w:lineRule="auto"/>
                    <w:ind w:firstLineChars="0" w:firstLine="0"/>
                    <w:jc w:val="center"/>
                    <w:rPr>
                      <w:color w:val="FF0000"/>
                    </w:rPr>
                  </w:pPr>
                  <w:r>
                    <w:rPr>
                      <w:rFonts w:hint="eastAsia"/>
                      <w:color w:val="FF0000"/>
                    </w:rPr>
                    <w:t>LJ</w:t>
                  </w:r>
                  <w:r>
                    <w:rPr>
                      <w:color w:val="FF0000"/>
                    </w:rPr>
                    <w:t>FB-</w:t>
                  </w:r>
                  <w:r>
                    <w:rPr>
                      <w:rFonts w:hint="eastAsia"/>
                      <w:color w:val="FF0000"/>
                    </w:rPr>
                    <w:t>2</w:t>
                  </w:r>
                </w:p>
              </w:tc>
              <w:tc>
                <w:tcPr>
                  <w:tcW w:w="2622" w:type="dxa"/>
                  <w:shd w:val="clear" w:color="auto" w:fill="auto"/>
                  <w:vAlign w:val="center"/>
                </w:tcPr>
                <w:p w:rsidR="00BD2601" w:rsidRDefault="00BD2601" w:rsidP="00F00354">
                  <w:pPr>
                    <w:widowControl/>
                    <w:spacing w:line="440" w:lineRule="exact"/>
                    <w:jc w:val="center"/>
                    <w:rPr>
                      <w:color w:val="FF0000"/>
                      <w:lang w:eastAsia="zh-CN"/>
                    </w:rPr>
                  </w:pPr>
                  <w:r>
                    <w:rPr>
                      <w:rFonts w:hint="eastAsia"/>
                      <w:color w:val="FF0000"/>
                      <w:lang w:eastAsia="zh-CN"/>
                    </w:rPr>
                    <w:t>7274603</w:t>
                  </w:r>
                </w:p>
              </w:tc>
            </w:tr>
          </w:tbl>
          <w:p w:rsidR="00C37821" w:rsidRDefault="00C37821">
            <w:pPr>
              <w:pStyle w:val="TableParagraph"/>
              <w:spacing w:line="400" w:lineRule="exact"/>
              <w:rPr>
                <w:rFonts w:asciiTheme="minorEastAsia" w:hAnsiTheme="minorEastAsia"/>
                <w:sz w:val="21"/>
                <w:lang w:eastAsia="zh-CN"/>
              </w:rPr>
            </w:pPr>
          </w:p>
        </w:tc>
      </w:tr>
      <w:tr w:rsidR="00C37821">
        <w:trPr>
          <w:trHeight w:val="690"/>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C37821">
        <w:trPr>
          <w:trHeight w:val="408"/>
        </w:trPr>
        <w:tc>
          <w:tcPr>
            <w:tcW w:w="1064" w:type="dxa"/>
            <w:tcBorders>
              <w:top w:val="single" w:sz="6" w:space="0" w:color="000000"/>
              <w:bottom w:val="single" w:sz="6" w:space="0" w:color="000000"/>
              <w:right w:val="single" w:sz="6" w:space="0" w:color="000000"/>
            </w:tcBorders>
          </w:tcPr>
          <w:p w:rsidR="00C37821" w:rsidRDefault="00C87389">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C37821">
        <w:trPr>
          <w:trHeight w:val="833"/>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b/>
                <w:color w:val="FF0000"/>
                <w:sz w:val="21"/>
                <w:szCs w:val="21"/>
                <w:u w:val="single"/>
              </w:rPr>
            </w:pPr>
            <w:r>
              <w:rPr>
                <w:rFonts w:asciiTheme="minorEastAsia" w:eastAsiaTheme="minorEastAsia" w:hAnsiTheme="minorEastAsia"/>
                <w:b/>
                <w:sz w:val="21"/>
                <w:szCs w:val="21"/>
              </w:rPr>
              <w:t>投标保证金的金额：</w:t>
            </w:r>
            <w:r w:rsidR="00D146A4">
              <w:rPr>
                <w:rFonts w:asciiTheme="minorEastAsia" w:eastAsiaTheme="minorEastAsia" w:hAnsiTheme="minorEastAsia" w:hint="eastAsia"/>
                <w:b/>
                <w:color w:val="FF0000"/>
                <w:sz w:val="21"/>
                <w:szCs w:val="21"/>
                <w:u w:val="single"/>
              </w:rPr>
              <w:t>2</w:t>
            </w:r>
            <w:r w:rsidR="00B437F9">
              <w:rPr>
                <w:rFonts w:asciiTheme="minorEastAsia" w:eastAsiaTheme="minorEastAsia" w:hAnsiTheme="minorEastAsia" w:hint="eastAsia"/>
                <w:b/>
                <w:color w:val="FF0000"/>
                <w:sz w:val="21"/>
                <w:szCs w:val="21"/>
                <w:u w:val="single"/>
              </w:rPr>
              <w:t>00000</w:t>
            </w:r>
            <w:r>
              <w:rPr>
                <w:rFonts w:asciiTheme="minorEastAsia" w:eastAsiaTheme="minorEastAsia" w:hAnsiTheme="minorEastAsia"/>
                <w:b/>
                <w:color w:val="FF0000"/>
                <w:sz w:val="21"/>
                <w:szCs w:val="21"/>
                <w:u w:val="single"/>
              </w:rPr>
              <w:t>元</w:t>
            </w:r>
            <w:r>
              <w:rPr>
                <w:rFonts w:asciiTheme="minorEastAsia" w:eastAsiaTheme="minorEastAsia" w:hAnsiTheme="minorEastAsia" w:hint="eastAsia"/>
                <w:b/>
                <w:color w:val="FF0000"/>
                <w:sz w:val="21"/>
                <w:szCs w:val="21"/>
                <w:u w:val="single"/>
              </w:rPr>
              <w:t>（大写：</w:t>
            </w:r>
            <w:r w:rsidR="00D146A4">
              <w:rPr>
                <w:rFonts w:asciiTheme="minorEastAsia" w:eastAsiaTheme="minorEastAsia" w:hAnsiTheme="minorEastAsia" w:hint="eastAsia"/>
                <w:b/>
                <w:color w:val="FF0000"/>
                <w:sz w:val="21"/>
                <w:szCs w:val="21"/>
                <w:u w:val="single"/>
              </w:rPr>
              <w:t>贰拾</w:t>
            </w:r>
            <w:r w:rsidR="00B437F9">
              <w:rPr>
                <w:rFonts w:asciiTheme="minorEastAsia" w:eastAsiaTheme="minorEastAsia" w:hAnsiTheme="minorEastAsia" w:hint="eastAsia"/>
                <w:b/>
                <w:color w:val="FF0000"/>
                <w:sz w:val="21"/>
                <w:szCs w:val="21"/>
                <w:u w:val="single"/>
              </w:rPr>
              <w:t>元</w:t>
            </w:r>
            <w:r>
              <w:rPr>
                <w:rFonts w:asciiTheme="minorEastAsia" w:eastAsiaTheme="minorEastAsia" w:hAnsiTheme="minorEastAsia" w:hint="eastAsia"/>
                <w:b/>
                <w:color w:val="FF0000"/>
                <w:sz w:val="21"/>
                <w:szCs w:val="21"/>
                <w:u w:val="single"/>
              </w:rPr>
              <w:t>整）</w:t>
            </w:r>
          </w:p>
          <w:p w:rsidR="00C37821" w:rsidRDefault="00C87389">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rsidR="00C37821" w:rsidRDefault="00C87389">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b/>
                <w:bCs/>
                <w:color w:val="FF0000"/>
                <w:sz w:val="21"/>
                <w:szCs w:val="21"/>
                <w:u w:val="single"/>
                <w:lang w:eastAsia="zh-CN"/>
              </w:rPr>
              <w:t>202</w:t>
            </w:r>
            <w:r w:rsidR="001274AB">
              <w:rPr>
                <w:rFonts w:asciiTheme="minorEastAsia" w:hAnsiTheme="minorEastAsia" w:hint="eastAsia"/>
                <w:b/>
                <w:bCs/>
                <w:color w:val="FF0000"/>
                <w:sz w:val="21"/>
                <w:szCs w:val="21"/>
                <w:u w:val="single"/>
                <w:lang w:eastAsia="zh-CN"/>
              </w:rPr>
              <w:t>2</w:t>
            </w:r>
            <w:r>
              <w:rPr>
                <w:rFonts w:asciiTheme="minorEastAsia" w:hAnsiTheme="minorEastAsia" w:hint="eastAsia"/>
                <w:b/>
                <w:bCs/>
                <w:color w:val="FF0000"/>
                <w:sz w:val="21"/>
                <w:szCs w:val="21"/>
                <w:u w:val="single"/>
                <w:lang w:eastAsia="zh-CN"/>
              </w:rPr>
              <w:t>年</w:t>
            </w:r>
            <w:r w:rsidR="00716B12">
              <w:rPr>
                <w:rFonts w:asciiTheme="minorEastAsia" w:hAnsiTheme="minorEastAsia" w:hint="eastAsia"/>
                <w:b/>
                <w:bCs/>
                <w:color w:val="FF0000"/>
                <w:sz w:val="21"/>
                <w:szCs w:val="21"/>
                <w:u w:val="single"/>
                <w:lang w:eastAsia="zh-CN"/>
              </w:rPr>
              <w:t>8</w:t>
            </w:r>
            <w:r>
              <w:rPr>
                <w:rFonts w:asciiTheme="minorEastAsia" w:hAnsiTheme="minorEastAsia" w:hint="eastAsia"/>
                <w:b/>
                <w:bCs/>
                <w:color w:val="FF0000"/>
                <w:sz w:val="21"/>
                <w:szCs w:val="21"/>
                <w:u w:val="single"/>
                <w:lang w:eastAsia="zh-CN"/>
              </w:rPr>
              <w:t>月</w:t>
            </w:r>
            <w:r w:rsidR="00716B12">
              <w:rPr>
                <w:rFonts w:asciiTheme="minorEastAsia" w:hAnsiTheme="minorEastAsia" w:hint="eastAsia"/>
                <w:b/>
                <w:bCs/>
                <w:color w:val="FF0000"/>
                <w:sz w:val="21"/>
                <w:szCs w:val="21"/>
                <w:u w:val="single"/>
                <w:lang w:eastAsia="zh-CN"/>
              </w:rPr>
              <w:t>1</w:t>
            </w:r>
            <w:r w:rsidR="004D12C6">
              <w:rPr>
                <w:rFonts w:asciiTheme="minorEastAsia" w:hAnsiTheme="minorEastAsia" w:hint="eastAsia"/>
                <w:b/>
                <w:bCs/>
                <w:color w:val="FF0000"/>
                <w:sz w:val="21"/>
                <w:szCs w:val="21"/>
                <w:u w:val="single"/>
                <w:lang w:eastAsia="zh-CN"/>
              </w:rPr>
              <w:t>0</w:t>
            </w:r>
            <w:r>
              <w:rPr>
                <w:rFonts w:asciiTheme="minorEastAsia" w:hAnsiTheme="minorEastAsia" w:hint="eastAsia"/>
                <w:b/>
                <w:bCs/>
                <w:color w:val="FF0000"/>
                <w:sz w:val="21"/>
                <w:szCs w:val="21"/>
                <w:u w:val="single"/>
                <w:lang w:eastAsia="zh-CN"/>
              </w:rPr>
              <w:t>日 16时00分</w:t>
            </w:r>
          </w:p>
          <w:p w:rsidR="00C37821" w:rsidRDefault="00C87389">
            <w:pPr>
              <w:pStyle w:val="TableParagraph"/>
              <w:spacing w:line="400" w:lineRule="exact"/>
              <w:rPr>
                <w:rFonts w:asciiTheme="minorEastAsia" w:hAnsiTheme="minorEastAsia"/>
                <w:b/>
                <w:bCs/>
                <w:sz w:val="21"/>
                <w:szCs w:val="21"/>
                <w:lang w:eastAsia="zh-CN"/>
              </w:rPr>
            </w:pPr>
            <w:r>
              <w:rPr>
                <w:rFonts w:asciiTheme="minorEastAsia" w:hAnsiTheme="minorEastAsia" w:hint="eastAsia"/>
                <w:b/>
                <w:bCs/>
                <w:sz w:val="21"/>
                <w:szCs w:val="21"/>
                <w:lang w:eastAsia="zh-CN"/>
              </w:rPr>
              <w:t>银行转账汇款单须注明：</w:t>
            </w:r>
            <w:r w:rsidR="00BD2601" w:rsidRPr="00BD2601">
              <w:rPr>
                <w:rFonts w:hint="eastAsia"/>
                <w:b/>
                <w:color w:val="FF0000"/>
                <w:sz w:val="21"/>
                <w:szCs w:val="21"/>
                <w:u w:val="single"/>
                <w:lang w:eastAsia="zh-CN"/>
              </w:rPr>
              <w:t>上饶市广信区旭日南大道项目（志敏大道</w:t>
            </w:r>
            <w:r w:rsidR="00BD2601" w:rsidRPr="00BD2601">
              <w:rPr>
                <w:rFonts w:hint="eastAsia"/>
                <w:b/>
                <w:color w:val="FF0000"/>
                <w:sz w:val="21"/>
                <w:szCs w:val="21"/>
                <w:u w:val="single"/>
                <w:lang w:eastAsia="zh-CN"/>
              </w:rPr>
              <w:t>-G320</w:t>
            </w:r>
            <w:r w:rsidR="00BD2601" w:rsidRPr="00BD2601">
              <w:rPr>
                <w:rFonts w:hint="eastAsia"/>
                <w:b/>
                <w:color w:val="FF0000"/>
                <w:sz w:val="21"/>
                <w:szCs w:val="21"/>
                <w:u w:val="single"/>
                <w:lang w:eastAsia="zh-CN"/>
              </w:rPr>
              <w:t>国道）项目</w:t>
            </w:r>
            <w:r>
              <w:rPr>
                <w:rFonts w:hint="eastAsia"/>
                <w:b/>
                <w:color w:val="FF0000"/>
                <w:sz w:val="21"/>
                <w:szCs w:val="21"/>
                <w:u w:val="single"/>
                <w:lang w:eastAsia="zh-CN"/>
              </w:rPr>
              <w:t>路基劳务</w:t>
            </w:r>
            <w:r>
              <w:rPr>
                <w:rFonts w:asciiTheme="minorEastAsia" w:hAnsiTheme="minorEastAsia" w:hint="eastAsia"/>
                <w:b/>
                <w:bCs/>
                <w:color w:val="FF0000"/>
                <w:sz w:val="21"/>
                <w:szCs w:val="21"/>
                <w:u w:val="single"/>
                <w:lang w:eastAsia="zh-CN"/>
              </w:rPr>
              <w:t>分包投标保证金</w:t>
            </w:r>
          </w:p>
          <w:p w:rsidR="00C37821" w:rsidRDefault="00C87389">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C37821" w:rsidRDefault="00C87389">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C37821">
        <w:trPr>
          <w:trHeight w:val="136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w:t>
            </w:r>
            <w:r>
              <w:rPr>
                <w:rFonts w:asciiTheme="minorEastAsia" w:hAnsiTheme="minorEastAsia" w:hint="eastAsia"/>
                <w:sz w:val="21"/>
                <w:lang w:eastAsia="zh-CN"/>
              </w:rPr>
              <w:t>除第一</w:t>
            </w:r>
            <w:r>
              <w:rPr>
                <w:rFonts w:asciiTheme="minorEastAsia" w:hAnsiTheme="minorEastAsia"/>
                <w:sz w:val="21"/>
                <w:lang w:eastAsia="zh-CN"/>
              </w:rPr>
              <w:t>中标候选人以外的其他投标人退还投标保证金。</w:t>
            </w:r>
          </w:p>
          <w:p w:rsidR="00C37821" w:rsidRDefault="00C87389">
            <w:pPr>
              <w:pStyle w:val="TableParagraph"/>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C37821">
        <w:trPr>
          <w:trHeight w:val="468"/>
        </w:trPr>
        <w:tc>
          <w:tcPr>
            <w:tcW w:w="1064" w:type="dxa"/>
            <w:tcBorders>
              <w:top w:val="single" w:sz="6" w:space="0" w:color="000000"/>
              <w:bottom w:val="single" w:sz="6" w:space="0" w:color="000000"/>
              <w:right w:val="single" w:sz="6" w:space="0" w:color="000000"/>
            </w:tcBorders>
          </w:tcPr>
          <w:p w:rsidR="00C37821" w:rsidRDefault="00C87389">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C37821">
        <w:trPr>
          <w:trHeight w:val="632"/>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C37821">
        <w:trPr>
          <w:trHeight w:val="543"/>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C37821">
        <w:trPr>
          <w:trHeight w:val="2542"/>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C37821">
        <w:trPr>
          <w:trHeight w:val="498"/>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C37821">
        <w:trPr>
          <w:trHeight w:val="1463"/>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C37821">
        <w:trPr>
          <w:trHeight w:val="498"/>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C37821">
        <w:trPr>
          <w:trHeight w:val="2018"/>
        </w:trPr>
        <w:tc>
          <w:tcPr>
            <w:tcW w:w="1064"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C37821" w:rsidRDefault="00C87389">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C37821" w:rsidRDefault="00C87389">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C37821">
        <w:trPr>
          <w:trHeight w:val="408"/>
        </w:trPr>
        <w:tc>
          <w:tcPr>
            <w:tcW w:w="1064" w:type="dxa"/>
            <w:tcBorders>
              <w:top w:val="single" w:sz="6" w:space="0" w:color="000000"/>
              <w:bottom w:val="single" w:sz="6" w:space="0" w:color="000000"/>
              <w:right w:val="single" w:sz="6" w:space="0" w:color="000000"/>
            </w:tcBorders>
          </w:tcPr>
          <w:p w:rsidR="00C37821" w:rsidRDefault="00C87389">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C37821">
        <w:trPr>
          <w:trHeight w:val="3390"/>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C37821" w:rsidRDefault="00C87389">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C37821" w:rsidRDefault="00C87389">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C37821" w:rsidRDefault="00C87389">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C37821" w:rsidRDefault="00C87389">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C37821" w:rsidRDefault="00C87389">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C37821" w:rsidRDefault="00C87389">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C37821">
        <w:trPr>
          <w:trHeight w:val="4555"/>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C37821" w:rsidRDefault="00C87389">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C37821" w:rsidRDefault="00C87389">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sidR="00E40868" w:rsidRPr="00E40868">
              <w:rPr>
                <w:rFonts w:asciiTheme="minorEastAsia" w:hAnsiTheme="minorEastAsia" w:hint="eastAsia"/>
                <w:sz w:val="21"/>
                <w:szCs w:val="21"/>
                <w:lang w:eastAsia="zh-CN"/>
              </w:rPr>
              <w:t>上饶京宝路桥工程有限公司网上发布（</w:t>
            </w:r>
            <w:r w:rsidR="00E40868" w:rsidRPr="00E40868">
              <w:rPr>
                <w:rFonts w:asciiTheme="minorEastAsia" w:hAnsiTheme="minorEastAsia"/>
                <w:sz w:val="21"/>
                <w:szCs w:val="21"/>
                <w:lang w:eastAsia="zh-CN"/>
              </w:rPr>
              <w:t>http://srjblq.com/?gsxw/</w:t>
            </w:r>
            <w:r w:rsidR="00E40868" w:rsidRPr="00E40868">
              <w:rPr>
                <w:rFonts w:asciiTheme="minorEastAsia" w:hAnsiTheme="minorEastAsia" w:hint="eastAsia"/>
                <w:sz w:val="21"/>
                <w:szCs w:val="21"/>
                <w:lang w:eastAsia="zh-CN"/>
              </w:rPr>
              <w:t>）</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C37821">
        <w:trPr>
          <w:trHeight w:val="835"/>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C37821" w:rsidRDefault="00C87389">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C37821">
        <w:trPr>
          <w:trHeight w:val="266"/>
        </w:trPr>
        <w:tc>
          <w:tcPr>
            <w:tcW w:w="1064" w:type="dxa"/>
            <w:tcBorders>
              <w:top w:val="single" w:sz="6" w:space="0" w:color="000000"/>
              <w:bottom w:val="single" w:sz="6" w:space="0" w:color="000000"/>
              <w:right w:val="single" w:sz="6" w:space="0" w:color="000000"/>
            </w:tcBorders>
            <w:vAlign w:val="center"/>
          </w:tcPr>
          <w:p w:rsidR="00C37821" w:rsidRDefault="00C87389">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C37821" w:rsidRDefault="00C87389">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投标人代表【指法定代表人或委托代理人】须在投标截止时间前到达开标会现场签到并递交投标文件以证明</w:t>
            </w:r>
            <w:r>
              <w:rPr>
                <w:rFonts w:asciiTheme="minorEastAsia" w:hAnsiTheme="minorEastAsia" w:hint="eastAsia"/>
                <w:sz w:val="21"/>
                <w:szCs w:val="21"/>
                <w:lang w:eastAsia="zh-CN"/>
              </w:rPr>
              <w:lastRenderedPageBreak/>
              <w:t>其准时出席（签到截止时间同投标截止时间，未按时签到并未递交投标文件的企业不予接收，视为自动放弃）；</w:t>
            </w:r>
          </w:p>
          <w:p w:rsidR="00C37821" w:rsidRDefault="00C87389">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C37821" w:rsidRDefault="00C87389">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C37821" w:rsidRDefault="00C87389">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C37821" w:rsidRDefault="00C87389">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C37821" w:rsidRDefault="00C87389">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C37821" w:rsidRDefault="00C87389">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sidR="0059454B">
              <w:rPr>
                <w:rFonts w:asciiTheme="minorEastAsia" w:hAnsiTheme="minorEastAsia" w:hint="eastAsia"/>
                <w:sz w:val="21"/>
                <w:szCs w:val="21"/>
                <w:lang w:eastAsia="zh-CN" w:bidi="zh-CN"/>
              </w:rPr>
              <w:t>抽取</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C37821" w:rsidRDefault="00C8738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C37821" w:rsidRDefault="00C8738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C37821" w:rsidRDefault="00C87389">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lastRenderedPageBreak/>
              <w:t>③、招标人在开标现场从评审合格的投标人中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C37821" w:rsidRDefault="00C87389">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C37821" w:rsidRDefault="00C87389">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C37821" w:rsidRDefault="00C37821">
      <w:pPr>
        <w:spacing w:line="20" w:lineRule="exact"/>
        <w:rPr>
          <w:rFonts w:ascii="Times New Roman" w:hAnsi="Times New Roman" w:cs="Times New Roman"/>
          <w:sz w:val="2"/>
          <w:szCs w:val="2"/>
          <w:lang w:eastAsia="zh-CN"/>
        </w:rPr>
      </w:pPr>
    </w:p>
    <w:p w:rsidR="00C37821" w:rsidRDefault="00C37821">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C37821">
        <w:trPr>
          <w:trHeight w:val="414"/>
        </w:trPr>
        <w:tc>
          <w:tcPr>
            <w:tcW w:w="1112" w:type="dxa"/>
            <w:tcBorders>
              <w:top w:val="single" w:sz="6" w:space="0" w:color="000000"/>
              <w:bottom w:val="single" w:sz="6" w:space="0" w:color="000000"/>
              <w:right w:val="single" w:sz="6" w:space="0" w:color="000000"/>
            </w:tcBorders>
          </w:tcPr>
          <w:p w:rsidR="00C37821" w:rsidRDefault="00C87389">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C37821" w:rsidRDefault="00C87389">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C37821">
        <w:trPr>
          <w:trHeight w:val="39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C37821" w:rsidRDefault="00C87389" w:rsidP="0059454B">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59454B">
              <w:rPr>
                <w:rFonts w:asciiTheme="minorEastAsia" w:hAnsiTheme="minorEastAsia" w:hint="eastAsia"/>
                <w:sz w:val="21"/>
                <w:lang w:eastAsia="zh-CN"/>
              </w:rPr>
              <w:t>5</w:t>
            </w:r>
            <w:r>
              <w:rPr>
                <w:rFonts w:asciiTheme="minorEastAsia" w:hAnsiTheme="minorEastAsia"/>
                <w:sz w:val="21"/>
                <w:lang w:eastAsia="zh-CN"/>
              </w:rPr>
              <w:t>人；</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C37821" w:rsidRDefault="00C87389">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C37821">
        <w:trPr>
          <w:trHeight w:val="797"/>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C37821" w:rsidRDefault="00C87389">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C37821" w:rsidRDefault="00C87389">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C37821" w:rsidRDefault="00C87389">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C37821" w:rsidRDefault="00C87389">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C37821" w:rsidRDefault="00C87389">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C37821">
        <w:trPr>
          <w:trHeight w:val="357"/>
        </w:trPr>
        <w:tc>
          <w:tcPr>
            <w:tcW w:w="9178" w:type="dxa"/>
            <w:gridSpan w:val="3"/>
            <w:tcBorders>
              <w:top w:val="single" w:sz="6" w:space="0" w:color="000000"/>
              <w:bottom w:val="single" w:sz="6" w:space="0" w:color="000000"/>
            </w:tcBorders>
            <w:vAlign w:val="center"/>
          </w:tcPr>
          <w:p w:rsidR="00C37821" w:rsidRDefault="00C87389">
            <w:pPr>
              <w:pStyle w:val="TableParagraph"/>
              <w:spacing w:line="500" w:lineRule="exact"/>
              <w:jc w:val="center"/>
              <w:rPr>
                <w:rFonts w:asciiTheme="minorEastAsia" w:hAnsiTheme="minorEastAsia"/>
                <w:sz w:val="21"/>
                <w:lang w:eastAsia="zh-CN"/>
              </w:rPr>
            </w:pPr>
            <w:r>
              <w:rPr>
                <w:rFonts w:ascii="Times New Roman"/>
                <w:b/>
              </w:rPr>
              <w:t>需要补充的其他内容</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wordWrap w:val="0"/>
              <w:topLinePunct/>
              <w:spacing w:line="400" w:lineRule="exact"/>
              <w:ind w:rightChars="69" w:right="152"/>
              <w:rPr>
                <w:sz w:val="21"/>
                <w:szCs w:val="21"/>
                <w:lang w:eastAsia="zh-CN"/>
              </w:rPr>
            </w:pPr>
            <w:r>
              <w:rPr>
                <w:sz w:val="21"/>
                <w:szCs w:val="21"/>
                <w:lang w:eastAsia="zh-CN"/>
              </w:rPr>
              <w:t>招标文件的组成</w:t>
            </w:r>
          </w:p>
          <w:p w:rsidR="00C37821" w:rsidRDefault="00C87389">
            <w:pPr>
              <w:wordWrap w:val="0"/>
              <w:topLinePunct/>
              <w:spacing w:line="400" w:lineRule="exact"/>
              <w:ind w:rightChars="69" w:right="152"/>
              <w:rPr>
                <w:sz w:val="21"/>
                <w:szCs w:val="21"/>
                <w:lang w:eastAsia="zh-CN"/>
              </w:rPr>
            </w:pPr>
            <w:r>
              <w:rPr>
                <w:sz w:val="21"/>
                <w:szCs w:val="21"/>
                <w:lang w:eastAsia="zh-CN"/>
              </w:rPr>
              <w:t>本款补充：</w:t>
            </w:r>
          </w:p>
          <w:p w:rsidR="00C37821" w:rsidRDefault="00C87389">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C37821">
        <w:trPr>
          <w:trHeight w:val="861"/>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imes New Roman"/>
                <w:b/>
                <w:color w:val="auto"/>
                <w:sz w:val="21"/>
                <w:szCs w:val="21"/>
              </w:rPr>
            </w:pPr>
            <w:r>
              <w:rPr>
                <w:rFonts w:ascii="Times New Roman"/>
                <w:b/>
                <w:color w:val="auto"/>
                <w:sz w:val="21"/>
                <w:szCs w:val="21"/>
              </w:rPr>
              <w:lastRenderedPageBreak/>
              <w:t>3</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C37821">
        <w:trPr>
          <w:trHeight w:val="408"/>
        </w:trPr>
        <w:tc>
          <w:tcPr>
            <w:tcW w:w="1112"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rsidR="00C37821" w:rsidRDefault="00C87389">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C37821">
        <w:trPr>
          <w:trHeight w:val="1159"/>
        </w:trPr>
        <w:tc>
          <w:tcPr>
            <w:tcW w:w="1112" w:type="dxa"/>
            <w:tcBorders>
              <w:top w:val="single" w:sz="6" w:space="0" w:color="000000"/>
              <w:bottom w:val="single" w:sz="6" w:space="0" w:color="000000"/>
              <w:right w:val="single" w:sz="6" w:space="0" w:color="000000"/>
            </w:tcBorders>
            <w:vAlign w:val="center"/>
          </w:tcPr>
          <w:p w:rsidR="00C37821" w:rsidRDefault="00C87389">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C37821" w:rsidRDefault="00C87389">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C37821" w:rsidRDefault="00C87389">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rsidR="00C37821" w:rsidRDefault="00C87389">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C37821" w:rsidRDefault="00C87389">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C37821" w:rsidRDefault="00C37821">
      <w:pPr>
        <w:spacing w:before="10"/>
        <w:rPr>
          <w:rFonts w:ascii="Times New Roman" w:hAnsi="Times New Roman" w:cs="Times New Roman"/>
          <w:sz w:val="7"/>
          <w:szCs w:val="7"/>
          <w:lang w:eastAsia="zh-CN"/>
        </w:rPr>
      </w:pP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C37821" w:rsidRDefault="00C87389">
      <w:pPr>
        <w:pStyle w:val="a7"/>
        <w:spacing w:before="0" w:line="500" w:lineRule="exact"/>
        <w:ind w:left="0"/>
        <w:rPr>
          <w:rFonts w:asciiTheme="minorEastAsia" w:eastAsiaTheme="minorEastAsia" w:hAnsiTheme="minorEastAsia"/>
          <w:lang w:eastAsia="zh-CN"/>
        </w:rPr>
      </w:pPr>
      <w:bookmarkStart w:id="21" w:name="1.1_项目概况"/>
      <w:bookmarkEnd w:id="21"/>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C37821" w:rsidRDefault="00C87389">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C37821" w:rsidRDefault="00C87389">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w:t>
      </w:r>
      <w:r>
        <w:rPr>
          <w:rFonts w:hint="eastAsia"/>
          <w:lang w:eastAsia="zh-CN"/>
        </w:rPr>
        <w:lastRenderedPageBreak/>
        <w:t>处于有效期内；</w:t>
      </w:r>
    </w:p>
    <w:p w:rsidR="00C37821" w:rsidRDefault="00C87389">
      <w:pPr>
        <w:spacing w:line="500" w:lineRule="exact"/>
        <w:rPr>
          <w:rFonts w:asciiTheme="minorEastAsia" w:hAnsiTheme="minorEastAsia" w:cs="宋体"/>
          <w:sz w:val="24"/>
          <w:szCs w:val="24"/>
          <w:lang w:eastAsia="zh-CN"/>
        </w:rPr>
      </w:pPr>
      <w:bookmarkStart w:id="22" w:name="1.5_费用承担"/>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C37821" w:rsidRDefault="00C87389">
      <w:pPr>
        <w:spacing w:line="500" w:lineRule="exact"/>
        <w:rPr>
          <w:rFonts w:asciiTheme="minorEastAsia" w:hAnsiTheme="minorEastAsia" w:cs="宋体"/>
          <w:sz w:val="24"/>
          <w:szCs w:val="24"/>
          <w:lang w:eastAsia="zh-CN"/>
        </w:rPr>
      </w:pPr>
      <w:bookmarkStart w:id="23" w:name="1.6_保密"/>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C37821" w:rsidRDefault="00C87389">
      <w:pPr>
        <w:spacing w:line="500" w:lineRule="exact"/>
        <w:rPr>
          <w:rFonts w:asciiTheme="minorEastAsia" w:hAnsiTheme="minorEastAsia" w:cs="宋体"/>
          <w:b/>
          <w:bCs/>
          <w:w w:val="99"/>
          <w:sz w:val="24"/>
          <w:szCs w:val="24"/>
          <w:lang w:eastAsia="zh-CN"/>
        </w:rPr>
      </w:pPr>
      <w:bookmarkStart w:id="24" w:name="1.7_语言文字"/>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C37821" w:rsidRDefault="00C87389">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C37821" w:rsidRDefault="00C87389">
      <w:pPr>
        <w:spacing w:line="500" w:lineRule="exact"/>
        <w:rPr>
          <w:rFonts w:asciiTheme="minorEastAsia" w:hAnsiTheme="minorEastAsia" w:cs="宋体"/>
          <w:b/>
          <w:bCs/>
          <w:w w:val="99"/>
          <w:sz w:val="24"/>
          <w:szCs w:val="24"/>
          <w:lang w:eastAsia="zh-CN"/>
        </w:rPr>
      </w:pPr>
      <w:bookmarkStart w:id="25" w:name="1.8_计量单位"/>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6" w:name="1.9_踏勘现场"/>
      <w:bookmarkEnd w:id="26"/>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7" w:name="1.10_投标预备会"/>
      <w:bookmarkEnd w:id="27"/>
    </w:p>
    <w:p w:rsidR="00C37821" w:rsidRDefault="00C87389">
      <w:pPr>
        <w:spacing w:line="500" w:lineRule="exact"/>
        <w:rPr>
          <w:rFonts w:asciiTheme="minorEastAsia" w:hAnsiTheme="minorEastAsia" w:cs="宋体"/>
          <w:b/>
          <w:bCs/>
          <w:w w:val="99"/>
          <w:sz w:val="24"/>
          <w:szCs w:val="24"/>
          <w:lang w:eastAsia="zh-CN"/>
        </w:rPr>
      </w:pPr>
      <w:bookmarkStart w:id="28" w:name="1.11_分包"/>
      <w:bookmarkEnd w:id="28"/>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C37821" w:rsidRDefault="00C87389">
      <w:pPr>
        <w:pStyle w:val="a7"/>
        <w:spacing w:before="0" w:line="500" w:lineRule="exact"/>
        <w:ind w:left="0"/>
        <w:rPr>
          <w:rFonts w:asciiTheme="minorEastAsia" w:eastAsiaTheme="minorEastAsia" w:hAnsiTheme="minorEastAsia" w:cs="宋体"/>
          <w:b/>
          <w:bCs/>
          <w:w w:val="99"/>
          <w:lang w:eastAsia="zh-CN"/>
        </w:rPr>
      </w:pPr>
      <w:bookmarkStart w:id="29" w:name="1.12_偏离"/>
      <w:bookmarkEnd w:id="29"/>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C37821" w:rsidRDefault="00C87389">
      <w:pPr>
        <w:spacing w:line="500" w:lineRule="exact"/>
        <w:rPr>
          <w:rFonts w:asciiTheme="minorEastAsia" w:hAnsiTheme="minorEastAsia" w:cs="宋体"/>
          <w:sz w:val="24"/>
          <w:szCs w:val="24"/>
          <w:lang w:eastAsia="zh-CN"/>
        </w:rPr>
      </w:pPr>
      <w:bookmarkStart w:id="30" w:name="2._招标文件"/>
      <w:bookmarkEnd w:id="30"/>
      <w:r>
        <w:rPr>
          <w:rFonts w:asciiTheme="minorEastAsia" w:hAnsiTheme="minorEastAsia" w:cs="宋体"/>
          <w:b/>
          <w:bCs/>
          <w:sz w:val="24"/>
          <w:szCs w:val="24"/>
          <w:lang w:eastAsia="zh-CN"/>
        </w:rPr>
        <w:t>2.招标文件</w:t>
      </w:r>
    </w:p>
    <w:p w:rsidR="00C37821" w:rsidRDefault="00C87389">
      <w:pPr>
        <w:spacing w:line="500" w:lineRule="exact"/>
        <w:rPr>
          <w:rFonts w:asciiTheme="minorEastAsia" w:hAnsiTheme="minorEastAsia" w:cs="宋体"/>
          <w:b/>
          <w:bCs/>
          <w:sz w:val="24"/>
          <w:szCs w:val="24"/>
          <w:lang w:eastAsia="zh-CN"/>
        </w:rPr>
      </w:pPr>
      <w:bookmarkStart w:id="31" w:name="2.1_招标文件的组成"/>
      <w:bookmarkEnd w:id="31"/>
      <w:r>
        <w:rPr>
          <w:rFonts w:asciiTheme="minorEastAsia" w:hAnsiTheme="minorEastAsia" w:cs="宋体"/>
          <w:b/>
          <w:bCs/>
          <w:sz w:val="24"/>
          <w:szCs w:val="24"/>
          <w:lang w:eastAsia="zh-CN"/>
        </w:rPr>
        <w:t>2.1招标文件的组成</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（5）工程量清单；</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C37821" w:rsidRDefault="00C87389">
      <w:pPr>
        <w:spacing w:line="500" w:lineRule="exact"/>
        <w:rPr>
          <w:rFonts w:asciiTheme="minorEastAsia" w:hAnsiTheme="minorEastAsia" w:cs="宋体"/>
          <w:sz w:val="24"/>
          <w:szCs w:val="24"/>
          <w:lang w:eastAsia="zh-CN"/>
        </w:rPr>
      </w:pPr>
      <w:bookmarkStart w:id="32" w:name="2.2_招标文件的澄清"/>
      <w:bookmarkEnd w:id="32"/>
      <w:r>
        <w:rPr>
          <w:rFonts w:asciiTheme="minorEastAsia" w:hAnsiTheme="minorEastAsia" w:cs="宋体"/>
          <w:b/>
          <w:bCs/>
          <w:sz w:val="24"/>
          <w:szCs w:val="24"/>
          <w:lang w:eastAsia="zh-CN"/>
        </w:rPr>
        <w:t>2.2招标文件的澄清</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C37821" w:rsidRDefault="00C87389">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C37821" w:rsidRDefault="00C87389">
      <w:pPr>
        <w:spacing w:line="500" w:lineRule="exact"/>
        <w:rPr>
          <w:rFonts w:asciiTheme="minorEastAsia" w:hAnsiTheme="minorEastAsia" w:cs="宋体"/>
          <w:b/>
          <w:bCs/>
          <w:sz w:val="24"/>
          <w:szCs w:val="24"/>
          <w:lang w:eastAsia="zh-CN"/>
        </w:rPr>
      </w:pPr>
      <w:bookmarkStart w:id="33" w:name="2.3_招标文件的修改"/>
      <w:bookmarkEnd w:id="33"/>
      <w:r>
        <w:rPr>
          <w:rFonts w:asciiTheme="minorEastAsia" w:hAnsiTheme="minorEastAsia" w:cs="宋体"/>
          <w:b/>
          <w:bCs/>
          <w:sz w:val="24"/>
          <w:szCs w:val="24"/>
          <w:lang w:eastAsia="zh-CN"/>
        </w:rPr>
        <w:t>2.3招标文件的修改</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4" w:name="3._投标文件"/>
      <w:bookmarkEnd w:id="34"/>
      <w:r>
        <w:rPr>
          <w:rFonts w:asciiTheme="minorEastAsia" w:eastAsiaTheme="minorEastAsia" w:hAnsiTheme="minorEastAsia"/>
          <w:lang w:eastAsia="zh-CN"/>
        </w:rPr>
        <w:t>应在投标人须知前附表规定的时间内确认已收到该修改。</w:t>
      </w:r>
    </w:p>
    <w:p w:rsidR="00C37821" w:rsidRDefault="00C87389">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C37821" w:rsidRDefault="00C87389">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C37821" w:rsidRDefault="00C87389">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C37821" w:rsidRDefault="00C87389">
      <w:pPr>
        <w:spacing w:line="500" w:lineRule="exact"/>
        <w:rPr>
          <w:rFonts w:asciiTheme="minorEastAsia" w:hAnsiTheme="minorEastAsia" w:cs="宋体"/>
          <w:sz w:val="24"/>
          <w:szCs w:val="24"/>
          <w:lang w:eastAsia="zh-CN"/>
        </w:rPr>
      </w:pPr>
      <w:bookmarkStart w:id="35" w:name="3.1_投标文件的组成"/>
      <w:bookmarkEnd w:id="35"/>
      <w:r>
        <w:rPr>
          <w:rFonts w:asciiTheme="minorEastAsia" w:hAnsiTheme="minorEastAsia" w:cs="宋体"/>
          <w:b/>
          <w:bCs/>
          <w:sz w:val="24"/>
          <w:szCs w:val="24"/>
          <w:lang w:eastAsia="zh-CN"/>
        </w:rPr>
        <w:t>3.1投标文件的组成</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C37821" w:rsidRDefault="00C87389">
      <w:pPr>
        <w:adjustRightInd w:val="0"/>
        <w:snapToGrid w:val="0"/>
        <w:spacing w:line="500" w:lineRule="exact"/>
        <w:rPr>
          <w:rFonts w:ascii="宋体" w:eastAsia="宋体" w:hAnsi="宋体" w:cs="宋体"/>
          <w:sz w:val="24"/>
          <w:szCs w:val="24"/>
          <w:lang w:eastAsia="zh-CN"/>
        </w:rPr>
      </w:pPr>
      <w:bookmarkStart w:id="36" w:name="3.2_投标报价"/>
      <w:bookmarkEnd w:id="36"/>
      <w:r>
        <w:rPr>
          <w:rFonts w:ascii="宋体" w:eastAsia="宋体" w:hAnsi="宋体" w:cs="宋体"/>
          <w:sz w:val="24"/>
          <w:szCs w:val="24"/>
          <w:lang w:eastAsia="zh-CN"/>
        </w:rPr>
        <w:lastRenderedPageBreak/>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C37821" w:rsidRDefault="00C87389">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C37821" w:rsidRDefault="00C87389">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C37821" w:rsidRDefault="00C87389">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C37821" w:rsidRDefault="00C87389">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C37821" w:rsidRDefault="00C87389">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C37821" w:rsidRDefault="00C87389">
      <w:pPr>
        <w:spacing w:line="500" w:lineRule="exact"/>
        <w:rPr>
          <w:rFonts w:asciiTheme="minorEastAsia" w:hAnsiTheme="minorEastAsia" w:cs="宋体"/>
          <w:sz w:val="24"/>
          <w:szCs w:val="24"/>
          <w:lang w:eastAsia="zh-CN"/>
        </w:rPr>
      </w:pPr>
      <w:bookmarkStart w:id="37" w:name="3.3_投标有效期"/>
      <w:bookmarkStart w:id="38" w:name="3.4_投标保证金"/>
      <w:bookmarkEnd w:id="37"/>
      <w:bookmarkEnd w:id="38"/>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rsidR="00C37821" w:rsidRDefault="00C87389">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9" w:name="3.5_资格审查资料"/>
      <w:bookmarkEnd w:id="39"/>
    </w:p>
    <w:p w:rsidR="00C37821" w:rsidRDefault="00C87389">
      <w:pPr>
        <w:spacing w:line="500" w:lineRule="exact"/>
        <w:rPr>
          <w:rFonts w:asciiTheme="minorEastAsia" w:hAnsiTheme="minorEastAsia" w:cs="宋体"/>
          <w:sz w:val="24"/>
          <w:szCs w:val="24"/>
          <w:lang w:eastAsia="zh-CN"/>
        </w:rPr>
      </w:pPr>
      <w:bookmarkStart w:id="40" w:name="3.7_投标文件的编制"/>
      <w:bookmarkEnd w:id="40"/>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C37821" w:rsidRDefault="00C87389">
      <w:pPr>
        <w:spacing w:line="500" w:lineRule="exact"/>
        <w:rPr>
          <w:rFonts w:asciiTheme="minorEastAsia" w:hAnsiTheme="minorEastAsia" w:cs="宋体"/>
          <w:sz w:val="24"/>
          <w:szCs w:val="24"/>
          <w:lang w:eastAsia="zh-CN"/>
        </w:rPr>
      </w:pPr>
      <w:bookmarkStart w:id="41" w:name="6._评标"/>
      <w:bookmarkEnd w:id="41"/>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C37821" w:rsidRDefault="00C87389">
      <w:pPr>
        <w:pStyle w:val="a7"/>
        <w:spacing w:before="0" w:line="500" w:lineRule="exact"/>
        <w:ind w:left="0"/>
        <w:rPr>
          <w:rFonts w:asciiTheme="minorEastAsia" w:eastAsiaTheme="minorEastAsia" w:hAnsiTheme="minorEastAsia"/>
          <w:lang w:eastAsia="zh-CN"/>
        </w:rPr>
      </w:pPr>
      <w:bookmarkStart w:id="42" w:name="6.1_评标委员会"/>
      <w:bookmarkEnd w:id="42"/>
      <w:r>
        <w:rPr>
          <w:rFonts w:asciiTheme="minorEastAsia" w:eastAsiaTheme="minorEastAsia" w:hAnsiTheme="minorEastAsia" w:hint="eastAsia"/>
          <w:lang w:eastAsia="zh-CN"/>
        </w:rPr>
        <w:t>招标人将在发布招标公告的网站公示各标段中标候选人，接受社会监督。</w:t>
      </w:r>
    </w:p>
    <w:p w:rsidR="00C37821" w:rsidRDefault="00C87389">
      <w:pPr>
        <w:spacing w:line="500" w:lineRule="exact"/>
        <w:rPr>
          <w:rFonts w:asciiTheme="minorEastAsia" w:hAnsiTheme="minorEastAsia" w:cs="宋体"/>
          <w:sz w:val="24"/>
          <w:szCs w:val="24"/>
          <w:lang w:eastAsia="zh-CN"/>
        </w:rPr>
      </w:pPr>
      <w:bookmarkStart w:id="43" w:name="7._合同授予"/>
      <w:bookmarkEnd w:id="43"/>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C37821" w:rsidRDefault="00C87389">
      <w:pPr>
        <w:spacing w:line="440" w:lineRule="exact"/>
        <w:rPr>
          <w:rFonts w:ascii="宋体" w:hAnsi="宋体"/>
          <w:bCs/>
          <w:sz w:val="24"/>
          <w:lang w:eastAsia="zh-CN"/>
        </w:rPr>
      </w:pPr>
      <w:bookmarkStart w:id="44" w:name="7.1_定标方式"/>
      <w:bookmarkEnd w:id="44"/>
      <w:r>
        <w:rPr>
          <w:rFonts w:ascii="宋体" w:hAnsi="宋体" w:hint="eastAsia"/>
          <w:bCs/>
          <w:sz w:val="24"/>
          <w:lang w:eastAsia="zh-CN"/>
        </w:rPr>
        <w:t>5.1  评标结果异议</w:t>
      </w:r>
    </w:p>
    <w:p w:rsidR="00C37821" w:rsidRDefault="00C87389">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C37821" w:rsidRDefault="00C87389">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C37821" w:rsidRDefault="00C87389">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C37821" w:rsidRDefault="00C87389">
      <w:pPr>
        <w:spacing w:line="440" w:lineRule="exact"/>
        <w:rPr>
          <w:rFonts w:ascii="宋体" w:hAnsi="宋体"/>
          <w:b/>
          <w:sz w:val="24"/>
          <w:lang w:eastAsia="zh-CN"/>
        </w:rPr>
      </w:pPr>
      <w:r>
        <w:rPr>
          <w:rFonts w:ascii="宋体" w:hAnsi="宋体" w:hint="eastAsia"/>
          <w:b/>
          <w:sz w:val="24"/>
          <w:lang w:eastAsia="zh-CN"/>
        </w:rPr>
        <w:t>5.3  中标结果公告</w:t>
      </w:r>
    </w:p>
    <w:p w:rsidR="00C37821" w:rsidRDefault="00C87389">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lastRenderedPageBreak/>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3F1C40" w:rsidRPr="003F1C40" w:rsidRDefault="003F1C40" w:rsidP="003F1C40">
      <w:pPr>
        <w:pStyle w:val="a7"/>
        <w:spacing w:before="0" w:line="500" w:lineRule="exact"/>
        <w:ind w:left="0" w:firstLineChars="200" w:firstLine="480"/>
        <w:jc w:val="both"/>
        <w:rPr>
          <w:rFonts w:asciiTheme="minorHAnsi" w:eastAsiaTheme="minorEastAsia" w:hAnsiTheme="minorHAnsi"/>
          <w:color w:val="000000"/>
          <w:szCs w:val="22"/>
          <w:lang w:eastAsia="zh-CN"/>
        </w:rPr>
      </w:pPr>
      <w:bookmarkStart w:id="45" w:name="7.3_履约担保"/>
      <w:bookmarkStart w:id="46" w:name="7.2_中标通知"/>
      <w:bookmarkEnd w:id="45"/>
      <w:bookmarkEnd w:id="46"/>
      <w:r w:rsidRPr="003F1C40">
        <w:rPr>
          <w:rFonts w:asciiTheme="minorHAnsi" w:eastAsiaTheme="minorEastAsia" w:hAnsiTheme="minorHAnsi"/>
          <w:color w:val="000000"/>
          <w:szCs w:val="22"/>
          <w:lang w:eastAsia="zh-CN"/>
        </w:rPr>
        <w:t>中标通知签发后</w:t>
      </w:r>
      <w:r w:rsidRPr="003F1C40">
        <w:rPr>
          <w:rFonts w:asciiTheme="minorHAnsi" w:eastAsiaTheme="minorEastAsia" w:hAnsiTheme="minorHAnsi" w:hint="eastAsia"/>
          <w:color w:val="000000"/>
          <w:szCs w:val="22"/>
          <w:lang w:eastAsia="zh-CN"/>
        </w:rPr>
        <w:t>5</w:t>
      </w:r>
      <w:r w:rsidRPr="003F1C40">
        <w:rPr>
          <w:rFonts w:asciiTheme="minorHAnsi" w:eastAsiaTheme="minorEastAsia" w:hAnsiTheme="minorHAnsi"/>
          <w:color w:val="000000"/>
          <w:szCs w:val="22"/>
          <w:lang w:eastAsia="zh-CN"/>
        </w:rPr>
        <w:t>个工作日内，中标人应按投标人须知前附表规定的金额和招标文件第四章</w:t>
      </w:r>
      <w:r w:rsidRPr="003F1C40">
        <w:rPr>
          <w:rFonts w:asciiTheme="minorHAnsi" w:eastAsiaTheme="minorEastAsia" w:hAnsiTheme="minorHAnsi"/>
          <w:color w:val="000000"/>
          <w:szCs w:val="22"/>
          <w:lang w:eastAsia="zh-CN"/>
        </w:rPr>
        <w:t>“</w:t>
      </w:r>
      <w:r w:rsidRPr="003F1C40">
        <w:rPr>
          <w:rFonts w:asciiTheme="minorHAnsi" w:eastAsiaTheme="minorEastAsia" w:hAnsiTheme="minorHAnsi"/>
          <w:color w:val="000000"/>
          <w:szCs w:val="22"/>
          <w:lang w:eastAsia="zh-CN"/>
        </w:rPr>
        <w:t>合同条款及格式</w:t>
      </w:r>
      <w:r w:rsidRPr="003F1C40">
        <w:rPr>
          <w:rFonts w:asciiTheme="minorHAnsi" w:eastAsiaTheme="minorEastAsia" w:hAnsiTheme="minorHAnsi"/>
          <w:color w:val="000000"/>
          <w:szCs w:val="22"/>
          <w:lang w:eastAsia="zh-CN"/>
        </w:rPr>
        <w:t>”</w:t>
      </w:r>
      <w:r w:rsidRPr="003F1C40">
        <w:rPr>
          <w:rFonts w:asciiTheme="minorHAnsi" w:eastAsiaTheme="minorEastAsia" w:hAnsiTheme="minorHAnsi"/>
          <w:color w:val="000000"/>
          <w:szCs w:val="22"/>
          <w:lang w:eastAsia="zh-CN"/>
        </w:rPr>
        <w:t>规定的履约</w:t>
      </w:r>
      <w:r w:rsidRPr="003F1C40">
        <w:rPr>
          <w:rFonts w:asciiTheme="minorHAnsi" w:eastAsiaTheme="minorEastAsia" w:hAnsiTheme="minorHAnsi" w:hint="eastAsia"/>
          <w:color w:val="000000"/>
          <w:szCs w:val="22"/>
          <w:lang w:eastAsia="zh-CN"/>
        </w:rPr>
        <w:t>保证金</w:t>
      </w:r>
      <w:r w:rsidRPr="003F1C40">
        <w:rPr>
          <w:rFonts w:asciiTheme="minorHAnsi" w:eastAsiaTheme="minorEastAsia" w:hAnsiTheme="minorHAnsi"/>
          <w:color w:val="000000"/>
          <w:szCs w:val="22"/>
          <w:lang w:eastAsia="zh-CN"/>
        </w:rPr>
        <w:t>格式向招标人提交履约担保。</w:t>
      </w:r>
    </w:p>
    <w:p w:rsidR="003F1C40" w:rsidRPr="003F1C40" w:rsidRDefault="003F1C40" w:rsidP="003F1C40">
      <w:pPr>
        <w:pStyle w:val="a7"/>
        <w:spacing w:before="0" w:line="500" w:lineRule="exact"/>
        <w:ind w:left="0" w:firstLineChars="200" w:firstLine="480"/>
        <w:rPr>
          <w:rFonts w:asciiTheme="minorHAnsi" w:eastAsiaTheme="minorEastAsia" w:hAnsiTheme="minorHAnsi"/>
          <w:color w:val="000000"/>
          <w:szCs w:val="22"/>
          <w:lang w:eastAsia="zh-CN"/>
        </w:rPr>
      </w:pPr>
      <w:r w:rsidRPr="003F1C40">
        <w:rPr>
          <w:rFonts w:asciiTheme="minorHAnsi" w:eastAsiaTheme="minorEastAsia" w:hAnsiTheme="minorHAnsi"/>
          <w:color w:val="000000"/>
          <w:szCs w:val="22"/>
          <w:lang w:eastAsia="zh-CN"/>
        </w:rPr>
        <w:t>履约担保将在工程交工验收合格后、</w:t>
      </w:r>
      <w:r w:rsidRPr="003F1C40">
        <w:rPr>
          <w:rFonts w:asciiTheme="minorHAnsi" w:eastAsiaTheme="minorEastAsia" w:hAnsiTheme="minorHAnsi" w:hint="eastAsia"/>
          <w:color w:val="000000"/>
          <w:szCs w:val="22"/>
          <w:lang w:eastAsia="zh-CN"/>
        </w:rPr>
        <w:t>业主</w:t>
      </w:r>
      <w:r w:rsidRPr="003F1C40">
        <w:rPr>
          <w:rFonts w:asciiTheme="minorHAnsi" w:eastAsiaTheme="minorEastAsia" w:hAnsiTheme="minorHAnsi"/>
          <w:color w:val="000000"/>
          <w:szCs w:val="22"/>
          <w:lang w:eastAsia="zh-CN"/>
        </w:rPr>
        <w:t>出具交工</w:t>
      </w:r>
      <w:r w:rsidRPr="003F1C40">
        <w:rPr>
          <w:rFonts w:asciiTheme="minorHAnsi" w:eastAsiaTheme="minorEastAsia" w:hAnsiTheme="minorHAnsi" w:hint="eastAsia"/>
          <w:color w:val="000000"/>
          <w:szCs w:val="22"/>
          <w:lang w:eastAsia="zh-CN"/>
        </w:rPr>
        <w:t>证书</w:t>
      </w:r>
      <w:r w:rsidRPr="003F1C40">
        <w:rPr>
          <w:rFonts w:asciiTheme="minorHAnsi" w:eastAsiaTheme="minorEastAsia" w:hAnsiTheme="minorHAnsi"/>
          <w:color w:val="000000"/>
          <w:szCs w:val="22"/>
          <w:lang w:eastAsia="zh-CN"/>
        </w:rPr>
        <w:t>后退还给</w:t>
      </w:r>
      <w:r w:rsidRPr="003F1C40">
        <w:rPr>
          <w:rFonts w:asciiTheme="minorHAnsi" w:eastAsiaTheme="minorEastAsia" w:hAnsiTheme="minorHAnsi" w:hint="eastAsia"/>
          <w:color w:val="000000"/>
          <w:szCs w:val="22"/>
          <w:lang w:eastAsia="zh-CN"/>
        </w:rPr>
        <w:t>投标</w:t>
      </w:r>
      <w:r w:rsidRPr="003F1C40">
        <w:rPr>
          <w:rFonts w:asciiTheme="minorHAnsi" w:eastAsiaTheme="minorEastAsia" w:hAnsiTheme="minorHAnsi"/>
          <w:color w:val="000000"/>
          <w:szCs w:val="22"/>
          <w:lang w:eastAsia="zh-CN"/>
        </w:rPr>
        <w:t>人</w:t>
      </w:r>
      <w:r w:rsidRPr="003F1C40">
        <w:rPr>
          <w:rFonts w:asciiTheme="minorHAnsi" w:eastAsiaTheme="minorEastAsia" w:hAnsiTheme="minorHAnsi" w:hint="eastAsia"/>
          <w:color w:val="000000"/>
          <w:szCs w:val="22"/>
          <w:lang w:eastAsia="zh-CN"/>
        </w:rPr>
        <w:t>或中标人全部工作任务已全部完成，项目经理部认为中标人各项质量、进度等均符合要求，中标人资金支付困难，在此情况下项目经理部可提前返还</w:t>
      </w:r>
      <w:r w:rsidRPr="003F1C40">
        <w:rPr>
          <w:rFonts w:asciiTheme="minorHAnsi" w:eastAsiaTheme="minorEastAsia" w:hAnsiTheme="minorHAnsi"/>
          <w:color w:val="000000"/>
          <w:szCs w:val="22"/>
          <w:lang w:eastAsia="zh-CN"/>
        </w:rPr>
        <w:t>履约</w:t>
      </w:r>
      <w:r w:rsidRPr="003F1C40">
        <w:rPr>
          <w:rFonts w:asciiTheme="minorHAnsi" w:eastAsiaTheme="minorEastAsia" w:hAnsiTheme="minorHAnsi" w:hint="eastAsia"/>
          <w:color w:val="000000"/>
          <w:szCs w:val="22"/>
          <w:lang w:eastAsia="zh-CN"/>
        </w:rPr>
        <w:t>保证金</w:t>
      </w:r>
      <w:r w:rsidRPr="003F1C40">
        <w:rPr>
          <w:rFonts w:asciiTheme="minorHAnsi" w:eastAsiaTheme="minorEastAsia" w:hAnsiTheme="minorHAnsi"/>
          <w:color w:val="000000"/>
          <w:szCs w:val="22"/>
          <w:lang w:eastAsia="zh-CN"/>
        </w:rPr>
        <w:t>。</w:t>
      </w:r>
    </w:p>
    <w:p w:rsidR="00C37821" w:rsidRPr="003F1C40" w:rsidRDefault="00C87389">
      <w:pPr>
        <w:pStyle w:val="a7"/>
        <w:spacing w:before="0" w:line="500" w:lineRule="exact"/>
        <w:ind w:left="0"/>
        <w:rPr>
          <w:rFonts w:asciiTheme="minorHAnsi" w:eastAsiaTheme="minorEastAsia" w:hAnsiTheme="minorHAnsi"/>
          <w:color w:val="000000"/>
          <w:szCs w:val="22"/>
          <w:lang w:eastAsia="zh-CN"/>
        </w:rPr>
      </w:pPr>
      <w:bookmarkStart w:id="47" w:name="7.4_签订合同"/>
      <w:bookmarkEnd w:id="47"/>
      <w:r w:rsidRPr="003F1C40">
        <w:rPr>
          <w:rFonts w:asciiTheme="minorHAnsi" w:eastAsiaTheme="minorEastAsia" w:hAnsiTheme="minorHAnsi" w:hint="eastAsia"/>
          <w:color w:val="000000"/>
          <w:szCs w:val="22"/>
          <w:lang w:eastAsia="zh-CN"/>
        </w:rPr>
        <w:t>5.5</w:t>
      </w:r>
      <w:r w:rsidRPr="003F1C40">
        <w:rPr>
          <w:rFonts w:asciiTheme="minorHAnsi" w:eastAsiaTheme="minorEastAsia" w:hAnsiTheme="minorHAnsi"/>
          <w:color w:val="000000"/>
          <w:szCs w:val="22"/>
          <w:lang w:eastAsia="zh-CN"/>
        </w:rPr>
        <w:t xml:space="preserve"> </w:t>
      </w:r>
      <w:r w:rsidRPr="003F1C40">
        <w:rPr>
          <w:rFonts w:asciiTheme="minorHAnsi" w:eastAsiaTheme="minorEastAsia" w:hAnsiTheme="minorHAnsi"/>
          <w:color w:val="000000"/>
          <w:szCs w:val="22"/>
          <w:lang w:eastAsia="zh-CN"/>
        </w:rPr>
        <w:t>签订合同</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C37821" w:rsidRDefault="00C87389">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C37821" w:rsidRDefault="00C87389">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C37821" w:rsidRDefault="00C87389">
      <w:pPr>
        <w:spacing w:line="460" w:lineRule="exact"/>
        <w:rPr>
          <w:rFonts w:asciiTheme="minorEastAsia" w:hAnsiTheme="minorEastAsia" w:cs="宋体"/>
          <w:sz w:val="24"/>
          <w:szCs w:val="24"/>
          <w:lang w:eastAsia="zh-CN"/>
        </w:rPr>
      </w:pPr>
      <w:bookmarkStart w:id="48" w:name="8._重新招标和不再招标"/>
      <w:bookmarkStart w:id="49" w:name="9._纪律和监督"/>
      <w:bookmarkEnd w:id="48"/>
      <w:bookmarkEnd w:id="49"/>
      <w:r>
        <w:rPr>
          <w:rFonts w:asciiTheme="minorEastAsia" w:hAnsiTheme="minorEastAsia" w:cs="宋体"/>
          <w:b/>
          <w:bCs/>
          <w:sz w:val="24"/>
          <w:szCs w:val="24"/>
          <w:lang w:eastAsia="zh-CN"/>
        </w:rPr>
        <w:t>6.纪律和监督</w:t>
      </w:r>
    </w:p>
    <w:p w:rsidR="00C37821" w:rsidRDefault="00C87389">
      <w:pPr>
        <w:pStyle w:val="a7"/>
        <w:spacing w:before="0" w:line="460" w:lineRule="exact"/>
        <w:ind w:left="0"/>
        <w:rPr>
          <w:rFonts w:asciiTheme="minorEastAsia" w:eastAsiaTheme="minorEastAsia" w:hAnsiTheme="minorEastAsia"/>
          <w:lang w:eastAsia="zh-CN"/>
        </w:rPr>
      </w:pPr>
      <w:bookmarkStart w:id="50" w:name="9.1_对招标人的纪律要求"/>
      <w:bookmarkEnd w:id="50"/>
      <w:r>
        <w:rPr>
          <w:rFonts w:asciiTheme="minorEastAsia" w:eastAsiaTheme="minorEastAsia" w:hAnsiTheme="minorEastAsia"/>
          <w:lang w:eastAsia="zh-CN"/>
        </w:rPr>
        <w:t xml:space="preserve">6.1 对招标人的纪律要求招标人不得泄漏招标投标活动中应当保密的情况和资料，不得与投标人串通损害国家利益、社会公共利益或者他人合法权益。 </w:t>
      </w:r>
      <w:bookmarkStart w:id="51" w:name="9.2_对投标人的纪律要求"/>
      <w:bookmarkEnd w:id="51"/>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C37821" w:rsidRDefault="00C87389">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37821" w:rsidRDefault="00C87389">
      <w:pPr>
        <w:pStyle w:val="a7"/>
        <w:spacing w:before="0" w:line="460" w:lineRule="exact"/>
        <w:ind w:left="0"/>
        <w:rPr>
          <w:rFonts w:asciiTheme="minorEastAsia" w:eastAsiaTheme="minorEastAsia" w:hAnsiTheme="minorEastAsia"/>
          <w:lang w:eastAsia="zh-CN"/>
        </w:rPr>
      </w:pPr>
      <w:bookmarkStart w:id="52" w:name="9.3_对评标委员会成员的纪律要求"/>
      <w:bookmarkEnd w:id="52"/>
      <w:r>
        <w:rPr>
          <w:rFonts w:asciiTheme="minorEastAsia" w:eastAsiaTheme="minorEastAsia" w:hAnsiTheme="minorEastAsia"/>
          <w:lang w:eastAsia="zh-CN"/>
        </w:rPr>
        <w:t xml:space="preserve">6.3 对评标委员会成员的纪律要求 </w:t>
      </w:r>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w:t>
      </w:r>
      <w:r>
        <w:rPr>
          <w:rFonts w:asciiTheme="minorEastAsia" w:eastAsiaTheme="minorEastAsia" w:hAnsiTheme="minorEastAsia"/>
          <w:lang w:eastAsia="zh-CN"/>
        </w:rPr>
        <w:lastRenderedPageBreak/>
        <w:t>定的评审因素和标准进行评标。</w:t>
      </w:r>
    </w:p>
    <w:p w:rsidR="00C37821" w:rsidRDefault="00C87389">
      <w:pPr>
        <w:pStyle w:val="a7"/>
        <w:spacing w:before="0" w:line="460" w:lineRule="exact"/>
        <w:ind w:left="0"/>
        <w:rPr>
          <w:rFonts w:asciiTheme="minorEastAsia" w:eastAsiaTheme="minorEastAsia" w:hAnsiTheme="minorEastAsia"/>
          <w:lang w:eastAsia="zh-CN"/>
        </w:rPr>
      </w:pPr>
      <w:bookmarkStart w:id="53" w:name="9.4_对与评标活动有关的工作人员的纪律要求"/>
      <w:bookmarkEnd w:id="53"/>
      <w:r>
        <w:rPr>
          <w:rFonts w:asciiTheme="minorEastAsia" w:eastAsiaTheme="minorEastAsia" w:hAnsiTheme="minorEastAsia"/>
          <w:lang w:eastAsia="zh-CN"/>
        </w:rPr>
        <w:t>6.4 对与评标活动有关的工作人员的纪律要求</w:t>
      </w:r>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37821" w:rsidRDefault="00C87389">
      <w:pPr>
        <w:pStyle w:val="a7"/>
        <w:spacing w:before="0" w:line="460" w:lineRule="exact"/>
        <w:ind w:left="0"/>
        <w:rPr>
          <w:rFonts w:asciiTheme="minorEastAsia" w:eastAsiaTheme="minorEastAsia" w:hAnsiTheme="minorEastAsia"/>
          <w:lang w:eastAsia="zh-CN"/>
        </w:rPr>
      </w:pPr>
      <w:bookmarkStart w:id="54" w:name="9.5_投诉"/>
      <w:bookmarkEnd w:id="54"/>
      <w:r>
        <w:rPr>
          <w:rFonts w:asciiTheme="minorEastAsia" w:eastAsiaTheme="minorEastAsia" w:hAnsiTheme="minorEastAsia"/>
          <w:lang w:eastAsia="zh-CN"/>
        </w:rPr>
        <w:t>6.5 投诉</w:t>
      </w:r>
    </w:p>
    <w:p w:rsidR="00C37821" w:rsidRDefault="00C87389">
      <w:pPr>
        <w:pStyle w:val="a7"/>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rsidR="00C37821" w:rsidRDefault="00C87389">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C37821" w:rsidRDefault="00C87389">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C37821" w:rsidRDefault="00C87389">
      <w:pPr>
        <w:pStyle w:val="a7"/>
        <w:spacing w:before="0" w:line="460" w:lineRule="exact"/>
        <w:rPr>
          <w:color w:val="FF0000"/>
          <w:lang w:eastAsia="zh-CN"/>
        </w:rPr>
      </w:pPr>
      <w:bookmarkStart w:id="55" w:name="10.1自购买招标文件之日起，投标人应保证其提供的联系方式（电话、传真、电子邮件"/>
      <w:bookmarkEnd w:id="55"/>
      <w:r>
        <w:rPr>
          <w:lang w:eastAsia="zh-CN"/>
        </w:rPr>
        <w:t>7</w:t>
      </w:r>
      <w:r>
        <w:rPr>
          <w:rFonts w:hint="eastAsia"/>
          <w:lang w:eastAsia="zh-CN"/>
        </w:rPr>
        <w:t>.1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sidR="00E40868" w:rsidRPr="00643ED5">
        <w:rPr>
          <w:rFonts w:cs="宋体" w:hint="eastAsia"/>
          <w:color w:val="000000" w:themeColor="text1"/>
          <w:lang w:eastAsia="zh-CN"/>
        </w:rPr>
        <w:t>上饶京宝路桥工程有限公司</w:t>
      </w:r>
      <w:r w:rsidR="00E40868">
        <w:rPr>
          <w:rFonts w:cs="Times New Roman" w:hint="eastAsia"/>
          <w:bCs/>
          <w:color w:val="000000"/>
          <w:lang w:eastAsia="zh-CN"/>
        </w:rPr>
        <w:t>网上发布（</w:t>
      </w:r>
      <w:r w:rsidR="00E40868" w:rsidRPr="00643ED5">
        <w:rPr>
          <w:rFonts w:cs="Times New Roman"/>
          <w:bCs/>
          <w:color w:val="000000"/>
          <w:lang w:eastAsia="zh-CN"/>
        </w:rPr>
        <w:t>http://srjblq.com/?gsxw/</w:t>
      </w:r>
      <w:r w:rsidR="00E40868">
        <w:rPr>
          <w:rFonts w:cs="Times New Roman" w:hint="eastAsia"/>
          <w:bCs/>
          <w:color w:val="000000"/>
          <w:lang w:eastAsia="zh-CN"/>
        </w:rPr>
        <w:t>）</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招标人收到投标保证金当天，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C37821" w:rsidRDefault="00C87389">
      <w:pPr>
        <w:pStyle w:val="a7"/>
        <w:spacing w:before="0" w:line="460" w:lineRule="exact"/>
        <w:rPr>
          <w:lang w:eastAsia="zh-CN"/>
        </w:rPr>
      </w:pPr>
      <w:r>
        <w:rPr>
          <w:lang w:eastAsia="zh-CN"/>
        </w:rPr>
        <w:t>需要补充的其他内容：见投标人须知前附表。</w:t>
      </w:r>
    </w:p>
    <w:p w:rsidR="00C37821" w:rsidRDefault="00C37821">
      <w:pPr>
        <w:pStyle w:val="a7"/>
        <w:spacing w:before="0" w:line="500" w:lineRule="exact"/>
        <w:ind w:left="0"/>
        <w:rPr>
          <w:lang w:eastAsia="zh-CN"/>
        </w:rPr>
      </w:pPr>
    </w:p>
    <w:p w:rsidR="00C37821" w:rsidRDefault="00C37821">
      <w:pPr>
        <w:spacing w:line="360" w:lineRule="exact"/>
        <w:ind w:left="240"/>
        <w:rPr>
          <w:rFonts w:ascii="宋体" w:eastAsia="宋体" w:hAnsi="宋体" w:cs="宋体"/>
          <w:b/>
          <w:bCs/>
          <w:spacing w:val="-1"/>
          <w:sz w:val="28"/>
          <w:szCs w:val="28"/>
          <w:lang w:eastAsia="zh-CN"/>
        </w:rPr>
      </w:pPr>
      <w:bookmarkStart w:id="56" w:name="附表一：开标记录表"/>
      <w:bookmarkStart w:id="57" w:name="10._需要补充的其他内容"/>
      <w:bookmarkEnd w:id="56"/>
      <w:bookmarkEnd w:id="57"/>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E40868" w:rsidRDefault="00E40868">
      <w:pPr>
        <w:spacing w:line="360" w:lineRule="exact"/>
        <w:ind w:left="240"/>
        <w:rPr>
          <w:rFonts w:ascii="宋体" w:eastAsia="宋体" w:hAnsi="宋体" w:cs="宋体"/>
          <w:b/>
          <w:bCs/>
          <w:spacing w:val="-1"/>
          <w:sz w:val="28"/>
          <w:szCs w:val="28"/>
          <w:lang w:eastAsia="zh-CN"/>
        </w:rPr>
      </w:pPr>
    </w:p>
    <w:p w:rsidR="00E40868" w:rsidRDefault="00E40868">
      <w:pPr>
        <w:spacing w:line="360" w:lineRule="exact"/>
        <w:ind w:left="240"/>
        <w:rPr>
          <w:rFonts w:ascii="宋体" w:eastAsia="宋体" w:hAnsi="宋体" w:cs="宋体"/>
          <w:b/>
          <w:bCs/>
          <w:spacing w:val="-1"/>
          <w:sz w:val="28"/>
          <w:szCs w:val="28"/>
          <w:lang w:eastAsia="zh-CN"/>
        </w:rPr>
      </w:pPr>
    </w:p>
    <w:p w:rsidR="00E40868" w:rsidRDefault="00E40868">
      <w:pPr>
        <w:spacing w:line="360" w:lineRule="exact"/>
        <w:ind w:left="240"/>
        <w:rPr>
          <w:rFonts w:ascii="宋体" w:eastAsia="宋体" w:hAnsi="宋体" w:cs="宋体"/>
          <w:b/>
          <w:bCs/>
          <w:spacing w:val="-1"/>
          <w:sz w:val="28"/>
          <w:szCs w:val="28"/>
          <w:lang w:eastAsia="zh-CN"/>
        </w:rPr>
      </w:pPr>
    </w:p>
    <w:p w:rsidR="00E40868" w:rsidRDefault="00E40868">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C37821" w:rsidRDefault="00C37821">
      <w:pPr>
        <w:spacing w:line="360" w:lineRule="exact"/>
        <w:ind w:left="240"/>
        <w:rPr>
          <w:rFonts w:ascii="宋体" w:eastAsia="宋体" w:hAnsi="宋体" w:cs="宋体"/>
          <w:b/>
          <w:bCs/>
          <w:spacing w:val="-1"/>
          <w:sz w:val="28"/>
          <w:szCs w:val="28"/>
          <w:lang w:eastAsia="zh-CN"/>
        </w:rPr>
      </w:pPr>
    </w:p>
    <w:p w:rsidR="00BD2601" w:rsidRDefault="00BD2601">
      <w:pPr>
        <w:spacing w:line="360" w:lineRule="exact"/>
        <w:ind w:left="240"/>
        <w:rPr>
          <w:rFonts w:ascii="宋体" w:eastAsia="宋体" w:hAnsi="宋体" w:cs="宋体"/>
          <w:b/>
          <w:bCs/>
          <w:spacing w:val="-1"/>
          <w:sz w:val="28"/>
          <w:szCs w:val="28"/>
          <w:lang w:eastAsia="zh-CN"/>
        </w:rPr>
      </w:pPr>
    </w:p>
    <w:p w:rsidR="00BD2601" w:rsidRDefault="00BD2601">
      <w:pPr>
        <w:spacing w:line="360" w:lineRule="exact"/>
        <w:ind w:left="240"/>
        <w:rPr>
          <w:rFonts w:ascii="宋体" w:eastAsia="宋体" w:hAnsi="宋体" w:cs="宋体"/>
          <w:b/>
          <w:bCs/>
          <w:spacing w:val="-1"/>
          <w:sz w:val="28"/>
          <w:szCs w:val="28"/>
          <w:lang w:eastAsia="zh-CN"/>
        </w:rPr>
      </w:pPr>
    </w:p>
    <w:p w:rsidR="00C37821" w:rsidRDefault="00C87389">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C37821" w:rsidRDefault="00C87389">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C37821" w:rsidRDefault="00C87389">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C37821" w:rsidRDefault="00C37821">
      <w:pPr>
        <w:spacing w:before="10"/>
        <w:rPr>
          <w:rFonts w:ascii="宋体" w:eastAsia="宋体" w:hAnsi="宋体" w:cs="宋体"/>
          <w:sz w:val="2"/>
          <w:szCs w:val="2"/>
          <w:lang w:eastAsia="zh-CN"/>
        </w:rPr>
      </w:pPr>
    </w:p>
    <w:tbl>
      <w:tblPr>
        <w:tblStyle w:val="TableNormal"/>
        <w:tblW w:w="0" w:type="auto"/>
        <w:tblInd w:w="15" w:type="dxa"/>
        <w:tblLayout w:type="fixed"/>
        <w:tblLook w:val="04A0"/>
      </w:tblPr>
      <w:tblGrid>
        <w:gridCol w:w="741"/>
        <w:gridCol w:w="2018"/>
        <w:gridCol w:w="1316"/>
        <w:gridCol w:w="1326"/>
        <w:gridCol w:w="1288"/>
        <w:gridCol w:w="1325"/>
        <w:gridCol w:w="1324"/>
      </w:tblGrid>
      <w:tr w:rsidR="00C37821">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C37821" w:rsidRDefault="00C87389">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C37821" w:rsidRDefault="00C87389">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line="276" w:lineRule="exact"/>
              <w:ind w:right="1"/>
              <w:jc w:val="center"/>
              <w:rPr>
                <w:rFonts w:ascii="宋体" w:eastAsia="宋体" w:hAnsi="宋体" w:cs="宋体"/>
                <w:sz w:val="24"/>
                <w:szCs w:val="24"/>
              </w:rPr>
            </w:pPr>
            <w:r>
              <w:rPr>
                <w:rFonts w:ascii="宋体" w:eastAsia="宋体" w:hAnsi="宋体" w:cs="宋体"/>
                <w:b/>
                <w:bCs/>
                <w:sz w:val="24"/>
                <w:szCs w:val="24"/>
              </w:rPr>
              <w:t>投标</w:t>
            </w:r>
          </w:p>
          <w:p w:rsidR="00C37821" w:rsidRDefault="00C87389">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保证金</w:t>
            </w:r>
          </w:p>
        </w:tc>
        <w:tc>
          <w:tcPr>
            <w:tcW w:w="1325" w:type="dxa"/>
            <w:tcBorders>
              <w:top w:val="single" w:sz="12" w:space="0" w:color="000000"/>
              <w:left w:val="single" w:sz="8" w:space="0" w:color="000000"/>
              <w:bottom w:val="single" w:sz="8" w:space="0" w:color="000000"/>
              <w:right w:val="single" w:sz="8" w:space="0" w:color="000000"/>
            </w:tcBorders>
          </w:tcPr>
          <w:p w:rsidR="00C37821" w:rsidRDefault="00C87389">
            <w:pPr>
              <w:pStyle w:val="TableParagraph"/>
              <w:spacing w:before="117"/>
              <w:ind w:left="411"/>
              <w:rPr>
                <w:rFonts w:ascii="宋体" w:eastAsia="宋体" w:hAnsi="宋体" w:cs="宋体"/>
                <w:sz w:val="24"/>
                <w:szCs w:val="24"/>
              </w:rPr>
            </w:pPr>
            <w:r>
              <w:rPr>
                <w:rFonts w:ascii="宋体" w:eastAsia="宋体" w:hAnsi="宋体" w:cs="宋体"/>
                <w:b/>
                <w:bCs/>
                <w:sz w:val="24"/>
                <w:szCs w:val="24"/>
              </w:rPr>
              <w:t>备注</w:t>
            </w:r>
          </w:p>
        </w:tc>
        <w:tc>
          <w:tcPr>
            <w:tcW w:w="1324" w:type="dxa"/>
            <w:tcBorders>
              <w:top w:val="single" w:sz="12" w:space="0" w:color="000000"/>
              <w:left w:val="single" w:sz="8" w:space="0" w:color="000000"/>
              <w:bottom w:val="single" w:sz="8" w:space="0" w:color="000000"/>
              <w:right w:val="single" w:sz="12" w:space="0" w:color="000000"/>
            </w:tcBorders>
          </w:tcPr>
          <w:p w:rsidR="00C37821" w:rsidRDefault="00C87389">
            <w:pPr>
              <w:pStyle w:val="TableParagraph"/>
              <w:spacing w:before="117"/>
              <w:ind w:left="411"/>
              <w:rPr>
                <w:rFonts w:ascii="宋体" w:eastAsia="宋体" w:hAnsi="宋体" w:cs="宋体"/>
                <w:sz w:val="24"/>
                <w:szCs w:val="24"/>
              </w:rPr>
            </w:pPr>
            <w:r>
              <w:rPr>
                <w:rFonts w:ascii="宋体" w:eastAsia="宋体" w:hAnsi="宋体" w:cs="宋体"/>
                <w:b/>
                <w:bCs/>
                <w:sz w:val="24"/>
                <w:szCs w:val="24"/>
              </w:rPr>
              <w:t>签名</w:t>
            </w:r>
          </w:p>
        </w:tc>
      </w:tr>
      <w:tr w:rsidR="00C37821">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C37821" w:rsidRDefault="00C37821"/>
        </w:tc>
        <w:tc>
          <w:tcPr>
            <w:tcW w:w="2018" w:type="dxa"/>
            <w:tcBorders>
              <w:top w:val="single" w:sz="8" w:space="0" w:color="000000"/>
              <w:left w:val="single" w:sz="8" w:space="0" w:color="000000"/>
              <w:bottom w:val="single" w:sz="8" w:space="0" w:color="000000"/>
              <w:right w:val="single" w:sz="8" w:space="0" w:color="000000"/>
            </w:tcBorders>
          </w:tcPr>
          <w:p w:rsidR="00C37821" w:rsidRDefault="00C37821"/>
        </w:tc>
        <w:tc>
          <w:tcPr>
            <w:tcW w:w="1316" w:type="dxa"/>
            <w:tcBorders>
              <w:top w:val="single" w:sz="8" w:space="0" w:color="000000"/>
              <w:left w:val="single" w:sz="8" w:space="0" w:color="000000"/>
              <w:bottom w:val="single" w:sz="8" w:space="0" w:color="000000"/>
              <w:right w:val="single" w:sz="8" w:space="0" w:color="000000"/>
            </w:tcBorders>
          </w:tcPr>
          <w:p w:rsidR="00C37821" w:rsidRDefault="00C37821"/>
        </w:tc>
        <w:tc>
          <w:tcPr>
            <w:tcW w:w="1326" w:type="dxa"/>
            <w:tcBorders>
              <w:top w:val="single" w:sz="8" w:space="0" w:color="000000"/>
              <w:left w:val="single" w:sz="8" w:space="0" w:color="000000"/>
              <w:bottom w:val="single" w:sz="8" w:space="0" w:color="000000"/>
              <w:right w:val="single" w:sz="8" w:space="0" w:color="000000"/>
            </w:tcBorders>
          </w:tcPr>
          <w:p w:rsidR="00C37821" w:rsidRDefault="00C37821"/>
        </w:tc>
        <w:tc>
          <w:tcPr>
            <w:tcW w:w="1288" w:type="dxa"/>
            <w:tcBorders>
              <w:top w:val="single" w:sz="8" w:space="0" w:color="000000"/>
              <w:left w:val="single" w:sz="8" w:space="0" w:color="000000"/>
              <w:bottom w:val="single" w:sz="8" w:space="0" w:color="000000"/>
              <w:right w:val="single" w:sz="8" w:space="0" w:color="000000"/>
            </w:tcBorders>
          </w:tcPr>
          <w:p w:rsidR="00C37821" w:rsidRDefault="00C37821"/>
        </w:tc>
        <w:tc>
          <w:tcPr>
            <w:tcW w:w="1325" w:type="dxa"/>
            <w:tcBorders>
              <w:top w:val="single" w:sz="8" w:space="0" w:color="000000"/>
              <w:left w:val="single" w:sz="8" w:space="0" w:color="000000"/>
              <w:bottom w:val="single" w:sz="8" w:space="0" w:color="000000"/>
              <w:right w:val="single" w:sz="8" w:space="0" w:color="000000"/>
            </w:tcBorders>
          </w:tcPr>
          <w:p w:rsidR="00C37821" w:rsidRDefault="00C37821"/>
        </w:tc>
        <w:tc>
          <w:tcPr>
            <w:tcW w:w="1324" w:type="dxa"/>
            <w:tcBorders>
              <w:top w:val="single" w:sz="8" w:space="0" w:color="000000"/>
              <w:left w:val="single" w:sz="8" w:space="0" w:color="000000"/>
              <w:bottom w:val="single" w:sz="8" w:space="0" w:color="000000"/>
              <w:right w:val="single" w:sz="12" w:space="0" w:color="000000"/>
            </w:tcBorders>
          </w:tcPr>
          <w:p w:rsidR="00C37821" w:rsidRDefault="00C37821"/>
        </w:tc>
      </w:tr>
      <w:tr w:rsidR="00C37821">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C37821" w:rsidRDefault="00C37821"/>
        </w:tc>
        <w:tc>
          <w:tcPr>
            <w:tcW w:w="2018" w:type="dxa"/>
            <w:tcBorders>
              <w:top w:val="single" w:sz="8" w:space="0" w:color="000000"/>
              <w:left w:val="single" w:sz="8" w:space="0" w:color="000000"/>
              <w:bottom w:val="single" w:sz="12" w:space="0" w:color="000000"/>
              <w:right w:val="single" w:sz="8" w:space="0" w:color="000000"/>
            </w:tcBorders>
          </w:tcPr>
          <w:p w:rsidR="00C37821" w:rsidRDefault="00C37821"/>
        </w:tc>
        <w:tc>
          <w:tcPr>
            <w:tcW w:w="1316" w:type="dxa"/>
            <w:tcBorders>
              <w:top w:val="single" w:sz="8" w:space="0" w:color="000000"/>
              <w:left w:val="single" w:sz="8" w:space="0" w:color="000000"/>
              <w:bottom w:val="single" w:sz="12" w:space="0" w:color="000000"/>
              <w:right w:val="single" w:sz="8" w:space="0" w:color="000000"/>
            </w:tcBorders>
          </w:tcPr>
          <w:p w:rsidR="00C37821" w:rsidRDefault="00C37821"/>
        </w:tc>
        <w:tc>
          <w:tcPr>
            <w:tcW w:w="1326" w:type="dxa"/>
            <w:tcBorders>
              <w:top w:val="single" w:sz="8" w:space="0" w:color="000000"/>
              <w:left w:val="single" w:sz="8" w:space="0" w:color="000000"/>
              <w:bottom w:val="single" w:sz="12" w:space="0" w:color="000000"/>
              <w:right w:val="single" w:sz="8" w:space="0" w:color="000000"/>
            </w:tcBorders>
          </w:tcPr>
          <w:p w:rsidR="00C37821" w:rsidRDefault="00C37821"/>
        </w:tc>
        <w:tc>
          <w:tcPr>
            <w:tcW w:w="1288" w:type="dxa"/>
            <w:tcBorders>
              <w:top w:val="single" w:sz="8" w:space="0" w:color="000000"/>
              <w:left w:val="single" w:sz="8" w:space="0" w:color="000000"/>
              <w:bottom w:val="single" w:sz="12" w:space="0" w:color="000000"/>
              <w:right w:val="single" w:sz="8" w:space="0" w:color="000000"/>
            </w:tcBorders>
          </w:tcPr>
          <w:p w:rsidR="00C37821" w:rsidRDefault="00C37821"/>
        </w:tc>
        <w:tc>
          <w:tcPr>
            <w:tcW w:w="1325" w:type="dxa"/>
            <w:tcBorders>
              <w:top w:val="single" w:sz="8" w:space="0" w:color="000000"/>
              <w:left w:val="single" w:sz="8" w:space="0" w:color="000000"/>
              <w:bottom w:val="single" w:sz="12" w:space="0" w:color="000000"/>
              <w:right w:val="single" w:sz="8" w:space="0" w:color="000000"/>
            </w:tcBorders>
          </w:tcPr>
          <w:p w:rsidR="00C37821" w:rsidRDefault="00C37821"/>
        </w:tc>
        <w:tc>
          <w:tcPr>
            <w:tcW w:w="1324" w:type="dxa"/>
            <w:tcBorders>
              <w:top w:val="single" w:sz="8" w:space="0" w:color="000000"/>
              <w:left w:val="single" w:sz="8" w:space="0" w:color="000000"/>
              <w:bottom w:val="single" w:sz="12" w:space="0" w:color="000000"/>
              <w:right w:val="single" w:sz="12" w:space="0" w:color="000000"/>
            </w:tcBorders>
          </w:tcPr>
          <w:p w:rsidR="00C37821" w:rsidRDefault="00C37821"/>
        </w:tc>
      </w:tr>
    </w:tbl>
    <w:p w:rsidR="00C37821" w:rsidRDefault="00C87389">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pStyle w:val="a7"/>
        <w:tabs>
          <w:tab w:val="left" w:pos="2759"/>
          <w:tab w:val="left" w:pos="5279"/>
        </w:tabs>
        <w:spacing w:before="0" w:line="276" w:lineRule="exact"/>
        <w:ind w:left="0"/>
        <w:rPr>
          <w:lang w:eastAsia="zh-CN"/>
        </w:rPr>
      </w:pPr>
    </w:p>
    <w:p w:rsidR="00C37821" w:rsidRDefault="00C37821">
      <w:pPr>
        <w:pStyle w:val="a7"/>
        <w:tabs>
          <w:tab w:val="left" w:pos="2759"/>
          <w:tab w:val="left" w:pos="5279"/>
        </w:tabs>
        <w:spacing w:before="0" w:line="276" w:lineRule="exact"/>
        <w:ind w:left="240"/>
        <w:rPr>
          <w:lang w:eastAsia="zh-CN"/>
        </w:rPr>
      </w:pPr>
    </w:p>
    <w:p w:rsidR="00C37821" w:rsidRDefault="00C37821">
      <w:pPr>
        <w:spacing w:before="7"/>
        <w:rPr>
          <w:rFonts w:ascii="宋体" w:eastAsia="宋体" w:hAnsi="宋体" w:cs="宋体"/>
          <w:sz w:val="23"/>
          <w:szCs w:val="23"/>
          <w:lang w:eastAsia="zh-CN"/>
        </w:rPr>
      </w:pPr>
    </w:p>
    <w:p w:rsidR="00C37821" w:rsidRDefault="00C87389">
      <w:pPr>
        <w:spacing w:line="360" w:lineRule="exact"/>
        <w:jc w:val="both"/>
        <w:rPr>
          <w:rFonts w:asciiTheme="minorEastAsia" w:hAnsiTheme="minorEastAsia" w:cs="宋体"/>
          <w:sz w:val="28"/>
          <w:szCs w:val="28"/>
          <w:lang w:eastAsia="zh-CN"/>
        </w:rPr>
      </w:pPr>
      <w:bookmarkStart w:id="58" w:name="附表二：开标记录表"/>
      <w:bookmarkEnd w:id="58"/>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C37821" w:rsidRDefault="00C37821">
      <w:pPr>
        <w:spacing w:before="7"/>
        <w:rPr>
          <w:rFonts w:ascii="宋体" w:eastAsia="宋体" w:hAnsi="宋体" w:cs="宋体"/>
          <w:b/>
          <w:bCs/>
          <w:sz w:val="27"/>
          <w:szCs w:val="27"/>
          <w:lang w:eastAsia="zh-CN"/>
        </w:rPr>
      </w:pPr>
    </w:p>
    <w:p w:rsidR="00C37821" w:rsidRDefault="00C87389">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C37821" w:rsidRDefault="00C87389">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C37821" w:rsidRDefault="00C37821">
      <w:pPr>
        <w:tabs>
          <w:tab w:val="left" w:pos="4160"/>
        </w:tabs>
        <w:jc w:val="center"/>
        <w:rPr>
          <w:rFonts w:ascii="宋体" w:eastAsia="宋体" w:hAnsi="宋体" w:cs="宋体"/>
          <w:b/>
          <w:bCs/>
          <w:sz w:val="28"/>
          <w:szCs w:val="28"/>
          <w:lang w:eastAsia="zh-CN"/>
        </w:rPr>
      </w:pPr>
    </w:p>
    <w:p w:rsidR="00C37821" w:rsidRDefault="00C87389">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C37821" w:rsidRDefault="00C37821">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C37821">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lang w:eastAsia="zh-CN"/>
              </w:rPr>
            </w:pPr>
          </w:p>
          <w:p w:rsidR="00C37821" w:rsidRDefault="00C87389">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C37821" w:rsidRDefault="00C87389">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C37821" w:rsidRDefault="00C87389">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C37821" w:rsidRDefault="00C87389">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C37821" w:rsidRDefault="00C37821">
            <w:pPr>
              <w:pStyle w:val="TableParagraph"/>
              <w:spacing w:before="2"/>
              <w:rPr>
                <w:rFonts w:ascii="宋体" w:eastAsia="宋体" w:hAnsi="宋体" w:cs="宋体"/>
                <w:sz w:val="18"/>
                <w:szCs w:val="18"/>
              </w:rPr>
            </w:pPr>
          </w:p>
          <w:p w:rsidR="00C37821" w:rsidRDefault="00C87389">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014" w:type="dxa"/>
            <w:tcBorders>
              <w:top w:val="single" w:sz="6" w:space="0" w:color="000000"/>
              <w:left w:val="single" w:sz="6" w:space="0" w:color="000000"/>
              <w:bottom w:val="single" w:sz="6" w:space="0" w:color="000000"/>
              <w:right w:val="single" w:sz="6" w:space="0" w:color="000000"/>
            </w:tcBorders>
          </w:tcPr>
          <w:p w:rsidR="00C37821" w:rsidRDefault="00C37821"/>
        </w:tc>
        <w:tc>
          <w:tcPr>
            <w:tcW w:w="1290" w:type="dxa"/>
            <w:tcBorders>
              <w:top w:val="single" w:sz="6" w:space="0" w:color="000000"/>
              <w:left w:val="single" w:sz="6" w:space="0" w:color="000000"/>
              <w:bottom w:val="single" w:sz="6" w:space="0" w:color="000000"/>
              <w:right w:val="single" w:sz="6" w:space="0" w:color="000000"/>
            </w:tcBorders>
          </w:tcPr>
          <w:p w:rsidR="00C37821" w:rsidRDefault="00C37821"/>
        </w:tc>
        <w:tc>
          <w:tcPr>
            <w:tcW w:w="1254" w:type="dxa"/>
            <w:tcBorders>
              <w:top w:val="single" w:sz="6" w:space="0" w:color="000000"/>
              <w:left w:val="single" w:sz="6" w:space="0" w:color="000000"/>
              <w:bottom w:val="single" w:sz="6" w:space="0" w:color="000000"/>
              <w:right w:val="single" w:sz="6" w:space="0" w:color="000000"/>
            </w:tcBorders>
          </w:tcPr>
          <w:p w:rsidR="00C37821" w:rsidRDefault="00C37821"/>
        </w:tc>
        <w:tc>
          <w:tcPr>
            <w:tcW w:w="1402" w:type="dxa"/>
            <w:tcBorders>
              <w:top w:val="single" w:sz="6" w:space="0" w:color="000000"/>
              <w:left w:val="single" w:sz="6" w:space="0" w:color="000000"/>
              <w:bottom w:val="single" w:sz="6" w:space="0" w:color="000000"/>
              <w:right w:val="single" w:sz="6" w:space="0" w:color="000000"/>
            </w:tcBorders>
          </w:tcPr>
          <w:p w:rsidR="00C37821" w:rsidRDefault="00C37821"/>
        </w:tc>
        <w:tc>
          <w:tcPr>
            <w:tcW w:w="1034" w:type="dxa"/>
            <w:tcBorders>
              <w:top w:val="single" w:sz="6" w:space="0" w:color="000000"/>
              <w:left w:val="single" w:sz="6" w:space="0" w:color="000000"/>
              <w:bottom w:val="single" w:sz="6" w:space="0" w:color="000000"/>
              <w:right w:val="single" w:sz="6" w:space="0" w:color="000000"/>
            </w:tcBorders>
          </w:tcPr>
          <w:p w:rsidR="00C37821" w:rsidRDefault="00C37821"/>
        </w:tc>
        <w:tc>
          <w:tcPr>
            <w:tcW w:w="1028" w:type="dxa"/>
            <w:tcBorders>
              <w:top w:val="single" w:sz="6" w:space="0" w:color="000000"/>
              <w:left w:val="single" w:sz="6" w:space="0" w:color="000000"/>
              <w:bottom w:val="single" w:sz="6" w:space="0" w:color="000000"/>
              <w:right w:val="single" w:sz="12" w:space="0" w:color="000000"/>
            </w:tcBorders>
          </w:tcPr>
          <w:p w:rsidR="00C37821" w:rsidRDefault="00C37821"/>
        </w:tc>
      </w:tr>
      <w:tr w:rsidR="00C37821">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C37821" w:rsidRDefault="00C87389">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C37821" w:rsidRDefault="00C87389">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C37821" w:rsidRDefault="00C37821"/>
        </w:tc>
        <w:tc>
          <w:tcPr>
            <w:tcW w:w="1034" w:type="dxa"/>
            <w:tcBorders>
              <w:top w:val="single" w:sz="6" w:space="0" w:color="000000"/>
              <w:left w:val="single" w:sz="6" w:space="0" w:color="000000"/>
              <w:bottom w:val="single" w:sz="12" w:space="0" w:color="000000"/>
              <w:right w:val="single" w:sz="6" w:space="0" w:color="000000"/>
            </w:tcBorders>
          </w:tcPr>
          <w:p w:rsidR="00C37821" w:rsidRDefault="00C37821"/>
        </w:tc>
        <w:tc>
          <w:tcPr>
            <w:tcW w:w="1028" w:type="dxa"/>
            <w:tcBorders>
              <w:top w:val="single" w:sz="6" w:space="0" w:color="000000"/>
              <w:left w:val="single" w:sz="6" w:space="0" w:color="000000"/>
              <w:bottom w:val="single" w:sz="12" w:space="0" w:color="000000"/>
              <w:right w:val="single" w:sz="12" w:space="0" w:color="000000"/>
            </w:tcBorders>
          </w:tcPr>
          <w:p w:rsidR="00C37821" w:rsidRDefault="00C37821"/>
        </w:tc>
      </w:tr>
    </w:tbl>
    <w:p w:rsidR="00C37821" w:rsidRDefault="00C37821">
      <w:pPr>
        <w:spacing w:before="12"/>
        <w:rPr>
          <w:rFonts w:ascii="宋体" w:eastAsia="宋体" w:hAnsi="宋体" w:cs="宋体"/>
          <w:sz w:val="18"/>
          <w:szCs w:val="18"/>
        </w:rPr>
      </w:pPr>
    </w:p>
    <w:p w:rsidR="00C37821" w:rsidRDefault="00C87389">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C37821" w:rsidRDefault="00C37821">
      <w:pPr>
        <w:pStyle w:val="a7"/>
        <w:tabs>
          <w:tab w:val="left" w:pos="939"/>
          <w:tab w:val="left" w:pos="1659"/>
          <w:tab w:val="left" w:pos="3099"/>
          <w:tab w:val="left" w:pos="4899"/>
        </w:tabs>
        <w:spacing w:before="0" w:line="477" w:lineRule="auto"/>
        <w:ind w:left="340" w:right="3599"/>
        <w:rPr>
          <w:lang w:eastAsia="zh-CN"/>
        </w:rPr>
      </w:pPr>
    </w:p>
    <w:p w:rsidR="00C37821" w:rsidRDefault="00C37821">
      <w:pPr>
        <w:pStyle w:val="a7"/>
        <w:tabs>
          <w:tab w:val="left" w:pos="939"/>
          <w:tab w:val="left" w:pos="1659"/>
          <w:tab w:val="left" w:pos="3099"/>
          <w:tab w:val="left" w:pos="4899"/>
        </w:tabs>
        <w:spacing w:before="0" w:line="477" w:lineRule="auto"/>
        <w:ind w:left="340" w:right="3599"/>
        <w:rPr>
          <w:lang w:eastAsia="zh-CN"/>
        </w:rPr>
      </w:pPr>
    </w:p>
    <w:p w:rsidR="00C37821" w:rsidRDefault="00C87389">
      <w:pPr>
        <w:spacing w:line="360" w:lineRule="exact"/>
        <w:jc w:val="both"/>
        <w:rPr>
          <w:rFonts w:asciiTheme="minorEastAsia" w:hAnsiTheme="minorEastAsia" w:cs="宋体"/>
          <w:b/>
          <w:bCs/>
          <w:sz w:val="28"/>
          <w:szCs w:val="28"/>
          <w:lang w:eastAsia="zh-CN"/>
        </w:rPr>
      </w:pPr>
      <w:bookmarkStart w:id="59" w:name="附表三：问题澄清通知"/>
      <w:bookmarkEnd w:id="59"/>
      <w:r>
        <w:rPr>
          <w:rFonts w:asciiTheme="minorEastAsia" w:hAnsiTheme="minorEastAsia" w:cs="宋体"/>
          <w:b/>
          <w:bCs/>
          <w:sz w:val="28"/>
          <w:szCs w:val="28"/>
          <w:lang w:eastAsia="zh-CN"/>
        </w:rPr>
        <w:lastRenderedPageBreak/>
        <w:t>附表三：问题澄清通知</w:t>
      </w:r>
    </w:p>
    <w:p w:rsidR="00C37821" w:rsidRDefault="00C37821">
      <w:pPr>
        <w:rPr>
          <w:rFonts w:ascii="宋体" w:eastAsia="宋体" w:hAnsi="宋体" w:cs="宋体"/>
          <w:b/>
          <w:bCs/>
          <w:sz w:val="21"/>
          <w:szCs w:val="21"/>
          <w:lang w:eastAsia="zh-CN"/>
        </w:rPr>
      </w:pPr>
    </w:p>
    <w:p w:rsidR="00C37821" w:rsidRDefault="00C87389">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C37821" w:rsidRDefault="00C87389">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C37821" w:rsidRDefault="00C87389">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C37821" w:rsidRDefault="00C37821">
      <w:pPr>
        <w:spacing w:before="10"/>
        <w:rPr>
          <w:rFonts w:ascii="宋体" w:eastAsia="宋体" w:hAnsi="宋体" w:cs="宋体"/>
          <w:sz w:val="29"/>
          <w:szCs w:val="29"/>
          <w:lang w:eastAsia="zh-CN"/>
        </w:rPr>
      </w:pPr>
    </w:p>
    <w:p w:rsidR="00C37821" w:rsidRDefault="00C87389">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C37821" w:rsidRDefault="00C37821">
      <w:pPr>
        <w:spacing w:before="7"/>
        <w:rPr>
          <w:rFonts w:ascii="宋体" w:eastAsia="宋体" w:hAnsi="宋体" w:cs="宋体"/>
          <w:sz w:val="25"/>
          <w:szCs w:val="25"/>
          <w:lang w:eastAsia="zh-CN"/>
        </w:rPr>
      </w:pPr>
    </w:p>
    <w:p w:rsidR="00C37821" w:rsidRDefault="00C87389">
      <w:pPr>
        <w:pStyle w:val="a7"/>
        <w:spacing w:before="0"/>
        <w:ind w:left="580" w:right="20"/>
        <w:rPr>
          <w:lang w:eastAsia="zh-CN"/>
        </w:rPr>
      </w:pPr>
      <w:r>
        <w:rPr>
          <w:lang w:eastAsia="zh-CN"/>
        </w:rPr>
        <w:t>1.</w:t>
      </w:r>
    </w:p>
    <w:p w:rsidR="00C37821" w:rsidRDefault="00C37821">
      <w:pPr>
        <w:rPr>
          <w:rFonts w:ascii="宋体" w:eastAsia="宋体" w:hAnsi="宋体" w:cs="宋体"/>
          <w:sz w:val="24"/>
          <w:szCs w:val="24"/>
          <w:lang w:eastAsia="zh-CN"/>
        </w:rPr>
      </w:pPr>
    </w:p>
    <w:p w:rsidR="00C37821" w:rsidRDefault="00C87389">
      <w:pPr>
        <w:pStyle w:val="a7"/>
        <w:spacing w:before="171"/>
        <w:ind w:left="580" w:right="20"/>
        <w:rPr>
          <w:lang w:eastAsia="zh-CN"/>
        </w:rPr>
      </w:pPr>
      <w:r>
        <w:rPr>
          <w:lang w:eastAsia="zh-CN"/>
        </w:rPr>
        <w:t>2.</w:t>
      </w:r>
    </w:p>
    <w:p w:rsidR="00C37821" w:rsidRDefault="00C37821">
      <w:pPr>
        <w:spacing w:before="3"/>
        <w:rPr>
          <w:rFonts w:ascii="宋体" w:eastAsia="宋体" w:hAnsi="宋体" w:cs="宋体"/>
          <w:sz w:val="24"/>
          <w:szCs w:val="24"/>
          <w:lang w:eastAsia="zh-CN"/>
        </w:rPr>
      </w:pPr>
    </w:p>
    <w:p w:rsidR="00C37821" w:rsidRDefault="00C87389">
      <w:pPr>
        <w:pStyle w:val="a7"/>
        <w:spacing w:before="0"/>
        <w:ind w:right="20"/>
        <w:rPr>
          <w:lang w:eastAsia="zh-CN"/>
        </w:rPr>
      </w:pPr>
      <w:r>
        <w:rPr>
          <w:lang w:eastAsia="zh-CN"/>
        </w:rPr>
        <w:t>......</w:t>
      </w:r>
    </w:p>
    <w:p w:rsidR="00C37821" w:rsidRDefault="00C37821">
      <w:pPr>
        <w:spacing w:before="10"/>
        <w:rPr>
          <w:rFonts w:ascii="宋体" w:eastAsia="宋体" w:hAnsi="宋体" w:cs="宋体"/>
          <w:sz w:val="29"/>
          <w:szCs w:val="29"/>
          <w:lang w:eastAsia="zh-CN"/>
        </w:rPr>
      </w:pPr>
    </w:p>
    <w:p w:rsidR="00C37821" w:rsidRDefault="00C87389">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C37821" w:rsidRDefault="00C37821">
      <w:pPr>
        <w:rPr>
          <w:rFonts w:ascii="宋体" w:eastAsia="宋体" w:hAnsi="宋体" w:cs="宋体"/>
          <w:sz w:val="20"/>
          <w:szCs w:val="20"/>
          <w:lang w:eastAsia="zh-CN"/>
        </w:rPr>
      </w:pPr>
    </w:p>
    <w:p w:rsidR="00C37821" w:rsidRDefault="00C37821">
      <w:pPr>
        <w:rPr>
          <w:rFonts w:ascii="宋体" w:eastAsia="宋体" w:hAnsi="宋体" w:cs="宋体"/>
          <w:sz w:val="20"/>
          <w:szCs w:val="20"/>
          <w:lang w:eastAsia="zh-CN"/>
        </w:rPr>
      </w:pPr>
    </w:p>
    <w:p w:rsidR="00C37821" w:rsidRDefault="00C37821">
      <w:pPr>
        <w:rPr>
          <w:rFonts w:ascii="宋体" w:eastAsia="宋体" w:hAnsi="宋体" w:cs="宋体"/>
          <w:sz w:val="20"/>
          <w:szCs w:val="20"/>
          <w:lang w:eastAsia="zh-CN"/>
        </w:rPr>
      </w:pPr>
    </w:p>
    <w:p w:rsidR="00C37821" w:rsidRDefault="00C87389">
      <w:pPr>
        <w:pStyle w:val="a7"/>
        <w:adjustRightInd w:val="0"/>
        <w:spacing w:before="0"/>
        <w:ind w:left="0"/>
        <w:rPr>
          <w:u w:val="single" w:color="000000"/>
          <w:lang w:eastAsia="zh-CN"/>
        </w:rPr>
      </w:pPr>
      <w:r>
        <w:rPr>
          <w:u w:val="single" w:color="000000"/>
          <w:lang w:eastAsia="zh-CN"/>
        </w:rPr>
        <w:t>（项目名称）施工招标评标委员会</w:t>
      </w:r>
    </w:p>
    <w:p w:rsidR="00C37821" w:rsidRDefault="00C37821">
      <w:pPr>
        <w:pStyle w:val="a7"/>
        <w:adjustRightInd w:val="0"/>
        <w:spacing w:before="0"/>
        <w:ind w:left="0"/>
        <w:jc w:val="right"/>
        <w:rPr>
          <w:u w:val="single" w:color="000000"/>
          <w:lang w:eastAsia="zh-CN"/>
        </w:rPr>
      </w:pPr>
    </w:p>
    <w:p w:rsidR="00C37821" w:rsidRDefault="00C37821">
      <w:pPr>
        <w:pStyle w:val="a7"/>
        <w:adjustRightInd w:val="0"/>
        <w:spacing w:before="0"/>
        <w:ind w:left="0"/>
        <w:jc w:val="right"/>
        <w:rPr>
          <w:lang w:eastAsia="zh-CN"/>
        </w:rPr>
      </w:pPr>
    </w:p>
    <w:p w:rsidR="00C37821" w:rsidRDefault="00C37821">
      <w:pPr>
        <w:spacing w:before="11"/>
        <w:rPr>
          <w:lang w:eastAsia="zh-CN"/>
        </w:rPr>
      </w:pPr>
    </w:p>
    <w:p w:rsidR="00C37821" w:rsidRDefault="00C87389">
      <w:pPr>
        <w:spacing w:before="11"/>
        <w:rPr>
          <w:lang w:eastAsia="zh-CN"/>
        </w:rPr>
      </w:pPr>
      <w:r>
        <w:rPr>
          <w:u w:val="single" w:color="000000"/>
          <w:lang w:eastAsia="zh-CN"/>
        </w:rPr>
        <w:t>招标人：（盖单位章）</w:t>
      </w:r>
    </w:p>
    <w:p w:rsidR="00C37821" w:rsidRDefault="00C37821">
      <w:pPr>
        <w:rPr>
          <w:rFonts w:ascii="宋体" w:eastAsia="宋体" w:hAnsi="宋体" w:cs="宋体"/>
          <w:sz w:val="20"/>
          <w:szCs w:val="20"/>
          <w:lang w:eastAsia="zh-CN"/>
        </w:rPr>
      </w:pPr>
    </w:p>
    <w:p w:rsidR="00C37821" w:rsidRDefault="00C37821">
      <w:pPr>
        <w:spacing w:before="5"/>
        <w:rPr>
          <w:rFonts w:ascii="宋体" w:eastAsia="宋体" w:hAnsi="宋体" w:cs="宋体"/>
          <w:sz w:val="25"/>
          <w:szCs w:val="25"/>
          <w:lang w:eastAsia="zh-CN"/>
        </w:rPr>
      </w:pPr>
    </w:p>
    <w:p w:rsidR="00C37821" w:rsidRDefault="00C87389">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C37821" w:rsidRDefault="00C87389">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C37821" w:rsidRDefault="00C37821">
      <w:pPr>
        <w:spacing w:before="9"/>
        <w:rPr>
          <w:rFonts w:ascii="宋体" w:eastAsia="宋体" w:hAnsi="宋体" w:cs="宋体"/>
          <w:b/>
          <w:bCs/>
          <w:sz w:val="21"/>
          <w:szCs w:val="21"/>
          <w:lang w:eastAsia="zh-CN"/>
        </w:rPr>
      </w:pPr>
    </w:p>
    <w:p w:rsidR="00C37821" w:rsidRDefault="00C87389">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C37821" w:rsidRDefault="00C37821">
      <w:pPr>
        <w:spacing w:before="7"/>
        <w:rPr>
          <w:rFonts w:ascii="宋体" w:eastAsia="宋体" w:hAnsi="宋体" w:cs="宋体"/>
          <w:b/>
          <w:bCs/>
          <w:sz w:val="23"/>
          <w:szCs w:val="23"/>
          <w:lang w:eastAsia="zh-CN"/>
        </w:rPr>
      </w:pPr>
    </w:p>
    <w:p w:rsidR="00C37821" w:rsidRDefault="00C87389">
      <w:pPr>
        <w:pStyle w:val="a7"/>
        <w:spacing w:before="0"/>
        <w:ind w:left="3985" w:right="3646"/>
        <w:jc w:val="center"/>
        <w:rPr>
          <w:lang w:eastAsia="zh-CN"/>
        </w:rPr>
      </w:pPr>
      <w:r>
        <w:rPr>
          <w:lang w:eastAsia="zh-CN"/>
        </w:rPr>
        <w:t>编号：</w:t>
      </w:r>
    </w:p>
    <w:p w:rsidR="00C37821" w:rsidRDefault="00C87389">
      <w:pPr>
        <w:pStyle w:val="a7"/>
        <w:spacing w:before="77" w:line="609" w:lineRule="auto"/>
        <w:ind w:left="580" w:right="3040"/>
        <w:rPr>
          <w:lang w:eastAsia="zh-CN"/>
        </w:rPr>
      </w:pPr>
      <w:r>
        <w:rPr>
          <w:lang w:eastAsia="zh-CN"/>
        </w:rPr>
        <w:t xml:space="preserve">（项目名称）施工招标评标委员会： </w:t>
      </w:r>
    </w:p>
    <w:p w:rsidR="00C37821" w:rsidRDefault="00C87389">
      <w:pPr>
        <w:pStyle w:val="a7"/>
        <w:spacing w:before="0" w:line="610" w:lineRule="auto"/>
        <w:ind w:left="0"/>
        <w:rPr>
          <w:lang w:eastAsia="zh-CN"/>
        </w:rPr>
      </w:pPr>
      <w:r>
        <w:rPr>
          <w:lang w:eastAsia="zh-CN"/>
        </w:rPr>
        <w:t>问题澄清通知（编号：）已收悉，现澄清如下：</w:t>
      </w:r>
    </w:p>
    <w:p w:rsidR="00C37821" w:rsidRDefault="00C87389">
      <w:pPr>
        <w:pStyle w:val="a7"/>
        <w:spacing w:before="0" w:line="610" w:lineRule="auto"/>
        <w:ind w:left="0"/>
        <w:rPr>
          <w:lang w:eastAsia="zh-CN"/>
        </w:rPr>
      </w:pPr>
      <w:r>
        <w:rPr>
          <w:lang w:eastAsia="zh-CN"/>
        </w:rPr>
        <w:t xml:space="preserve"> 1.</w:t>
      </w:r>
    </w:p>
    <w:p w:rsidR="00C37821" w:rsidRDefault="00C87389">
      <w:pPr>
        <w:pStyle w:val="a7"/>
        <w:spacing w:before="118"/>
        <w:ind w:right="3040"/>
        <w:rPr>
          <w:lang w:eastAsia="zh-CN"/>
        </w:rPr>
      </w:pPr>
      <w:r>
        <w:rPr>
          <w:lang w:eastAsia="zh-CN"/>
        </w:rPr>
        <w:t>2.</w:t>
      </w:r>
    </w:p>
    <w:p w:rsidR="00C37821" w:rsidRDefault="00C37821">
      <w:pPr>
        <w:spacing w:before="3"/>
        <w:rPr>
          <w:rFonts w:ascii="宋体" w:eastAsia="宋体" w:hAnsi="宋体" w:cs="宋体"/>
          <w:sz w:val="24"/>
          <w:szCs w:val="24"/>
          <w:lang w:eastAsia="zh-CN"/>
        </w:rPr>
      </w:pPr>
    </w:p>
    <w:p w:rsidR="00C37821" w:rsidRDefault="00C87389">
      <w:pPr>
        <w:pStyle w:val="a7"/>
        <w:spacing w:before="0"/>
        <w:ind w:right="3040"/>
        <w:rPr>
          <w:lang w:eastAsia="zh-CN"/>
        </w:rPr>
      </w:pPr>
      <w:r>
        <w:rPr>
          <w:lang w:eastAsia="zh-CN"/>
        </w:rPr>
        <w:t>.....</w:t>
      </w: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spacing w:before="13"/>
        <w:rPr>
          <w:rFonts w:ascii="宋体" w:eastAsia="宋体" w:hAnsi="宋体" w:cs="宋体"/>
          <w:sz w:val="30"/>
          <w:szCs w:val="30"/>
          <w:lang w:eastAsia="zh-CN"/>
        </w:rPr>
      </w:pPr>
    </w:p>
    <w:p w:rsidR="00C37821" w:rsidRDefault="00C87389">
      <w:pPr>
        <w:pStyle w:val="a7"/>
        <w:spacing w:before="0" w:line="336" w:lineRule="auto"/>
        <w:ind w:left="0"/>
        <w:jc w:val="right"/>
        <w:rPr>
          <w:lang w:eastAsia="zh-CN"/>
        </w:rPr>
      </w:pPr>
      <w:r>
        <w:rPr>
          <w:lang w:eastAsia="zh-CN"/>
        </w:rPr>
        <w:t xml:space="preserve">投标人：（盖单位章） </w:t>
      </w:r>
    </w:p>
    <w:p w:rsidR="00C37821" w:rsidRDefault="00C87389">
      <w:pPr>
        <w:pStyle w:val="a7"/>
        <w:spacing w:before="0" w:line="336" w:lineRule="auto"/>
        <w:ind w:left="0"/>
        <w:jc w:val="right"/>
        <w:rPr>
          <w:lang w:eastAsia="zh-CN"/>
        </w:rPr>
      </w:pPr>
      <w:r>
        <w:rPr>
          <w:lang w:eastAsia="zh-CN"/>
        </w:rPr>
        <w:t>法定代表人或其委托代理人：（签字）</w:t>
      </w:r>
    </w:p>
    <w:p w:rsidR="00C37821" w:rsidRDefault="00C37821">
      <w:pPr>
        <w:jc w:val="right"/>
        <w:rPr>
          <w:rFonts w:ascii="宋体" w:eastAsia="宋体" w:hAnsi="宋体" w:cs="宋体"/>
          <w:sz w:val="17"/>
          <w:szCs w:val="17"/>
          <w:lang w:eastAsia="zh-CN"/>
        </w:rPr>
      </w:pPr>
    </w:p>
    <w:p w:rsidR="00C37821" w:rsidRDefault="00C87389">
      <w:pPr>
        <w:pStyle w:val="a7"/>
        <w:tabs>
          <w:tab w:val="left" w:pos="1059"/>
          <w:tab w:val="left" w:pos="1539"/>
        </w:tabs>
        <w:wordWrap w:val="0"/>
        <w:spacing w:before="0"/>
        <w:ind w:left="0"/>
        <w:jc w:val="right"/>
        <w:rPr>
          <w:lang w:eastAsia="zh-CN"/>
        </w:rPr>
      </w:pPr>
      <w:r>
        <w:rPr>
          <w:lang w:eastAsia="zh-CN"/>
        </w:rPr>
        <w:t>年月日</w:t>
      </w: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37821">
      <w:pPr>
        <w:pStyle w:val="a7"/>
        <w:tabs>
          <w:tab w:val="left" w:pos="1059"/>
          <w:tab w:val="left" w:pos="1539"/>
        </w:tabs>
        <w:wordWrap w:val="0"/>
        <w:spacing w:before="0"/>
        <w:ind w:left="0"/>
        <w:jc w:val="right"/>
        <w:rPr>
          <w:lang w:eastAsia="zh-CN"/>
        </w:rPr>
      </w:pPr>
    </w:p>
    <w:p w:rsidR="00C37821" w:rsidRDefault="00C87389">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60" w:name="第三章_评标办法（报价承诺法(单信封形式)）"/>
      <w:bookmarkEnd w:id="60"/>
      <w:r>
        <w:rPr>
          <w:rFonts w:ascii="宋体" w:eastAsia="宋体" w:hAnsi="宋体" w:cs="宋体"/>
          <w:b/>
          <w:bCs/>
          <w:w w:val="95"/>
          <w:sz w:val="36"/>
          <w:szCs w:val="36"/>
          <w:lang w:eastAsia="zh-CN"/>
        </w:rPr>
        <w:t>评标办法报价承诺法</w:t>
      </w:r>
      <w:bookmarkStart w:id="61" w:name="评标办法前附表"/>
      <w:bookmarkEnd w:id="61"/>
    </w:p>
    <w:p w:rsidR="00C37821" w:rsidRDefault="00C87389">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C37821">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C37821" w:rsidRDefault="00C87389">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C37821" w:rsidRDefault="00C87389">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C37821">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C37821" w:rsidRDefault="00C87389">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C37821" w:rsidRDefault="00C87389">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w:t>
            </w:r>
            <w:r>
              <w:rPr>
                <w:rFonts w:ascii="宋体" w:eastAsia="宋体" w:hAnsi="宋体" w:cs="宋体" w:hint="eastAsia"/>
                <w:b/>
                <w:sz w:val="24"/>
                <w:szCs w:val="24"/>
                <w:lang w:eastAsia="zh-CN"/>
              </w:rPr>
              <w:lastRenderedPageBreak/>
              <w:t>身份证明，并符合下列要求：</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C37821" w:rsidRDefault="00C87389">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C37821" w:rsidRDefault="00C87389">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C37821">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C37821" w:rsidRDefault="00C87389">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C37821" w:rsidRDefault="00C87389">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C37821" w:rsidRDefault="00C87389" w:rsidP="00C061BC">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C37821" w:rsidRDefault="00C87389" w:rsidP="00C061BC">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C37821" w:rsidRDefault="00C87389" w:rsidP="00C061BC">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C37821" w:rsidRDefault="00C37821">
            <w:pPr>
              <w:pStyle w:val="TableParagraph"/>
              <w:spacing w:line="500" w:lineRule="exact"/>
              <w:rPr>
                <w:rFonts w:ascii="宋体" w:eastAsia="宋体" w:hAnsi="宋体" w:cs="宋体"/>
                <w:bCs/>
                <w:w w:val="99"/>
                <w:sz w:val="24"/>
                <w:szCs w:val="24"/>
                <w:lang w:eastAsia="zh-CN"/>
              </w:rPr>
            </w:pPr>
          </w:p>
        </w:tc>
      </w:tr>
    </w:tbl>
    <w:p w:rsidR="00C37821" w:rsidRDefault="00C37821">
      <w:pPr>
        <w:pStyle w:val="21"/>
        <w:spacing w:line="500" w:lineRule="exact"/>
        <w:ind w:left="0"/>
        <w:rPr>
          <w:sz w:val="28"/>
          <w:szCs w:val="28"/>
          <w:lang w:eastAsia="zh-CN"/>
        </w:rPr>
      </w:pPr>
      <w:bookmarkStart w:id="62" w:name="1._评标方法"/>
      <w:bookmarkEnd w:id="62"/>
    </w:p>
    <w:p w:rsidR="00C37821" w:rsidRDefault="00C87389">
      <w:pPr>
        <w:pStyle w:val="21"/>
        <w:spacing w:line="500" w:lineRule="exact"/>
        <w:ind w:left="0"/>
        <w:rPr>
          <w:b w:val="0"/>
          <w:bCs w:val="0"/>
          <w:sz w:val="28"/>
          <w:szCs w:val="28"/>
          <w:lang w:eastAsia="zh-CN"/>
        </w:rPr>
      </w:pPr>
      <w:r>
        <w:rPr>
          <w:sz w:val="28"/>
          <w:szCs w:val="28"/>
          <w:lang w:eastAsia="zh-CN"/>
        </w:rPr>
        <w:t>1.评标方法</w:t>
      </w:r>
    </w:p>
    <w:p w:rsidR="00C37821" w:rsidRDefault="00C87389">
      <w:pPr>
        <w:pStyle w:val="a7"/>
        <w:spacing w:before="0" w:line="500" w:lineRule="exact"/>
        <w:ind w:left="0"/>
        <w:rPr>
          <w:lang w:eastAsia="zh-CN"/>
        </w:rPr>
      </w:pPr>
      <w:r>
        <w:rPr>
          <w:lang w:eastAsia="zh-CN"/>
        </w:rPr>
        <w:t>本次评标采用报价承诺法。</w:t>
      </w:r>
    </w:p>
    <w:p w:rsidR="00C37821" w:rsidRDefault="00C87389">
      <w:pPr>
        <w:pStyle w:val="21"/>
        <w:spacing w:line="500" w:lineRule="exact"/>
        <w:ind w:left="0"/>
        <w:rPr>
          <w:b w:val="0"/>
          <w:bCs w:val="0"/>
          <w:sz w:val="28"/>
          <w:szCs w:val="28"/>
          <w:lang w:eastAsia="zh-CN"/>
        </w:rPr>
      </w:pPr>
      <w:bookmarkStart w:id="63" w:name="2._评审标准"/>
      <w:bookmarkEnd w:id="63"/>
      <w:r>
        <w:rPr>
          <w:sz w:val="28"/>
          <w:szCs w:val="28"/>
          <w:lang w:eastAsia="zh-CN"/>
        </w:rPr>
        <w:t>2.评审标准</w:t>
      </w:r>
    </w:p>
    <w:p w:rsidR="00C37821" w:rsidRDefault="00C87389">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C37821" w:rsidRDefault="00C87389">
      <w:pPr>
        <w:pStyle w:val="a7"/>
        <w:spacing w:before="0" w:line="500" w:lineRule="exact"/>
        <w:ind w:left="0"/>
        <w:rPr>
          <w:lang w:eastAsia="zh-CN"/>
        </w:rPr>
      </w:pPr>
      <w:r>
        <w:rPr>
          <w:lang w:eastAsia="zh-CN"/>
        </w:rPr>
        <w:t>2.1.1 符合性评审标准：见评标办法前附表。</w:t>
      </w:r>
    </w:p>
    <w:p w:rsidR="00C37821" w:rsidRDefault="00C87389">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C37821" w:rsidRDefault="00C87389">
      <w:pPr>
        <w:pStyle w:val="21"/>
        <w:spacing w:line="500" w:lineRule="exact"/>
        <w:ind w:left="0"/>
        <w:rPr>
          <w:b w:val="0"/>
          <w:bCs w:val="0"/>
          <w:sz w:val="28"/>
          <w:szCs w:val="28"/>
          <w:lang w:eastAsia="zh-CN"/>
        </w:rPr>
      </w:pPr>
      <w:bookmarkStart w:id="64" w:name="3._评标程序"/>
      <w:bookmarkEnd w:id="64"/>
      <w:r>
        <w:rPr>
          <w:sz w:val="28"/>
          <w:szCs w:val="28"/>
          <w:lang w:eastAsia="zh-CN"/>
        </w:rPr>
        <w:t>3.评标程序</w:t>
      </w:r>
    </w:p>
    <w:p w:rsidR="00C37821" w:rsidRDefault="00C87389">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lastRenderedPageBreak/>
        <w:t>3.1初步评审</w:t>
      </w:r>
    </w:p>
    <w:p w:rsidR="00C37821" w:rsidRDefault="00C87389">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C37821" w:rsidRDefault="00C87389">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C37821" w:rsidRDefault="00C87389">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C37821" w:rsidRDefault="00C87389">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C37821" w:rsidRDefault="00C87389">
      <w:pPr>
        <w:pStyle w:val="a7"/>
        <w:spacing w:before="0" w:line="500" w:lineRule="exact"/>
        <w:ind w:left="0"/>
        <w:rPr>
          <w:lang w:eastAsia="zh-CN"/>
        </w:rPr>
      </w:pPr>
      <w:r>
        <w:rPr>
          <w:lang w:eastAsia="zh-CN"/>
        </w:rPr>
        <w:t>外）。投标人的书面澄清、说明和补正属于投标文件的组成部分。</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C37821" w:rsidRDefault="00C87389">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C37821" w:rsidRDefault="00C87389">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C37821" w:rsidRDefault="00C87389">
      <w:pPr>
        <w:pStyle w:val="a7"/>
        <w:spacing w:before="0" w:line="500" w:lineRule="exact"/>
        <w:ind w:left="0"/>
        <w:rPr>
          <w:lang w:eastAsia="zh-CN"/>
        </w:rPr>
      </w:pPr>
      <w:r>
        <w:rPr>
          <w:lang w:eastAsia="zh-CN"/>
        </w:rPr>
        <w:t>评标委员会完成评标后，应当向招标人提交书面评标报告。</w:t>
      </w: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both"/>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3F1C40" w:rsidRDefault="003F1C40">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37821">
      <w:pPr>
        <w:tabs>
          <w:tab w:val="left" w:pos="3727"/>
        </w:tabs>
        <w:spacing w:line="500" w:lineRule="exact"/>
        <w:jc w:val="center"/>
        <w:rPr>
          <w:rFonts w:ascii="宋体" w:eastAsia="宋体" w:hAnsi="宋体" w:cs="宋体"/>
          <w:b/>
          <w:bCs/>
          <w:spacing w:val="4"/>
          <w:sz w:val="36"/>
          <w:szCs w:val="36"/>
          <w:lang w:eastAsia="zh-CN"/>
        </w:rPr>
      </w:pPr>
    </w:p>
    <w:p w:rsidR="00C37821" w:rsidRDefault="00C87389">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5" w:name="第四章___合同条款及格式"/>
      <w:bookmarkEnd w:id="65"/>
      <w:r>
        <w:rPr>
          <w:rFonts w:ascii="宋体" w:eastAsia="宋体" w:hAnsi="宋体" w:cs="宋体"/>
          <w:b/>
          <w:bCs/>
          <w:spacing w:val="4"/>
          <w:w w:val="105"/>
          <w:sz w:val="36"/>
          <w:szCs w:val="36"/>
          <w:lang w:eastAsia="zh-CN"/>
        </w:rPr>
        <w:t>合同条款及格式</w:t>
      </w:r>
    </w:p>
    <w:p w:rsidR="00C37821" w:rsidRDefault="00C37821">
      <w:pPr>
        <w:spacing w:line="500" w:lineRule="exact"/>
        <w:rPr>
          <w:rFonts w:asciiTheme="minorEastAsia" w:hAnsiTheme="minorEastAsia"/>
          <w:sz w:val="21"/>
          <w:lang w:eastAsia="zh-CN"/>
        </w:rPr>
      </w:pPr>
      <w:bookmarkStart w:id="66" w:name="第一节__通用合同条款"/>
      <w:bookmarkEnd w:id="66"/>
    </w:p>
    <w:p w:rsidR="00C37821" w:rsidRDefault="00C37821">
      <w:pPr>
        <w:ind w:left="78"/>
        <w:jc w:val="center"/>
        <w:rPr>
          <w:rFonts w:ascii="宋体" w:eastAsia="宋体" w:hAnsi="宋体" w:cs="宋体"/>
          <w:b/>
          <w:bCs/>
          <w:sz w:val="24"/>
          <w:szCs w:val="24"/>
          <w:lang w:eastAsia="zh-CN"/>
        </w:rPr>
      </w:pPr>
      <w:bookmarkStart w:id="67" w:name="第三节__合同附件格式"/>
      <w:bookmarkStart w:id="68" w:name="附件一_合同协议书"/>
      <w:bookmarkEnd w:id="67"/>
      <w:bookmarkEnd w:id="68"/>
    </w:p>
    <w:p w:rsidR="00C37821" w:rsidRDefault="00C87389">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C37821" w:rsidRDefault="00851902">
      <w:pPr>
        <w:spacing w:line="300" w:lineRule="auto"/>
        <w:jc w:val="center"/>
        <w:rPr>
          <w:sz w:val="28"/>
          <w:lang w:eastAsia="zh-CN"/>
        </w:rPr>
      </w:pPr>
      <w:r w:rsidRPr="00851902">
        <w:rPr>
          <w:sz w:val="30"/>
        </w:rPr>
        <w:pict>
          <v:rect id="_x0000_s1026" style="position:absolute;left:0;text-align:left;margin-left:210.3pt;margin-top:-7.55pt;width:203.7pt;height:23.4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" strokeweight="2pt">
            <v:path arrowok="t"/>
            <v:textbox>
              <w:txbxContent>
                <w:p w:rsidR="000131CB" w:rsidRDefault="000131CB">
                  <w:pPr>
                    <w:rPr>
                      <w:b/>
                      <w:lang w:eastAsia="zh-CN"/>
                    </w:rPr>
                  </w:pPr>
                  <w:r>
                    <w:rPr>
                      <w:rFonts w:hint="eastAsia"/>
                      <w:b/>
                      <w:lang w:eastAsia="zh-CN"/>
                    </w:rPr>
                    <w:t>编号：项目简称</w:t>
                  </w:r>
                  <w:r>
                    <w:rPr>
                      <w:rFonts w:hint="eastAsia"/>
                      <w:b/>
                      <w:lang w:eastAsia="zh-CN"/>
                    </w:rPr>
                    <w:t>-</w:t>
                  </w:r>
                  <w:r>
                    <w:rPr>
                      <w:rFonts w:hint="eastAsia"/>
                      <w:b/>
                      <w:lang w:eastAsia="zh-CN"/>
                    </w:rPr>
                    <w:t>路基施工</w:t>
                  </w:r>
                  <w:r>
                    <w:rPr>
                      <w:rFonts w:hint="eastAsia"/>
                      <w:b/>
                      <w:lang w:eastAsia="zh-CN"/>
                    </w:rPr>
                    <w:t>LJSG -</w:t>
                  </w:r>
                  <w:r>
                    <w:rPr>
                      <w:rFonts w:hint="eastAsia"/>
                      <w:b/>
                      <w:lang w:eastAsia="zh-CN"/>
                    </w:rPr>
                    <w:t>流水号</w:t>
                  </w:r>
                </w:p>
              </w:txbxContent>
            </v:textbox>
          </v:rect>
        </w:pict>
      </w:r>
      <w:r w:rsidR="00C87389">
        <w:rPr>
          <w:rFonts w:hint="eastAsia"/>
          <w:sz w:val="28"/>
          <w:lang w:eastAsia="zh-CN"/>
        </w:rPr>
        <w:t xml:space="preserve">                      </w:t>
      </w:r>
    </w:p>
    <w:p w:rsidR="00C37821" w:rsidRDefault="00C37821">
      <w:pPr>
        <w:spacing w:line="300" w:lineRule="auto"/>
        <w:jc w:val="center"/>
        <w:rPr>
          <w:sz w:val="28"/>
          <w:lang w:eastAsia="zh-CN"/>
        </w:rPr>
      </w:pPr>
    </w:p>
    <w:p w:rsidR="00C37821" w:rsidRDefault="00C37821">
      <w:pPr>
        <w:spacing w:line="300" w:lineRule="auto"/>
        <w:jc w:val="center"/>
        <w:rPr>
          <w:sz w:val="30"/>
          <w:lang w:eastAsia="zh-CN"/>
        </w:rPr>
      </w:pPr>
    </w:p>
    <w:p w:rsidR="00C37821" w:rsidRDefault="00C37821">
      <w:pPr>
        <w:spacing w:line="300" w:lineRule="auto"/>
        <w:jc w:val="center"/>
        <w:rPr>
          <w:sz w:val="30"/>
          <w:lang w:eastAsia="zh-CN"/>
        </w:rPr>
      </w:pPr>
    </w:p>
    <w:p w:rsidR="00C37821" w:rsidRDefault="00C37821">
      <w:pPr>
        <w:spacing w:line="300" w:lineRule="auto"/>
        <w:jc w:val="center"/>
        <w:rPr>
          <w:sz w:val="30"/>
          <w:lang w:eastAsia="zh-CN"/>
        </w:rPr>
      </w:pPr>
    </w:p>
    <w:p w:rsidR="00C37821" w:rsidRDefault="00C87389" w:rsidP="00642125">
      <w:pPr>
        <w:pStyle w:val="1"/>
        <w:spacing w:before="149" w:after="149"/>
        <w:rPr>
          <w:lang w:eastAsia="zh-CN"/>
        </w:rPr>
      </w:pPr>
      <w:bookmarkStart w:id="69" w:name="_Toc131299803"/>
      <w:r>
        <w:rPr>
          <w:rFonts w:hint="eastAsia"/>
          <w:lang w:eastAsia="zh-CN"/>
        </w:rPr>
        <w:t>建设工程</w:t>
      </w:r>
    </w:p>
    <w:p w:rsidR="00C37821" w:rsidRDefault="00C87389" w:rsidP="00642125">
      <w:pPr>
        <w:pStyle w:val="1"/>
        <w:spacing w:before="149" w:after="149"/>
        <w:rPr>
          <w:lang w:eastAsia="zh-CN"/>
        </w:rPr>
      </w:pPr>
      <w:r>
        <w:rPr>
          <w:rFonts w:hint="eastAsia"/>
          <w:lang w:eastAsia="zh-CN"/>
        </w:rPr>
        <w:t>劳务分包合同</w:t>
      </w:r>
      <w:bookmarkEnd w:id="69"/>
    </w:p>
    <w:p w:rsidR="00C37821" w:rsidRDefault="00C87389">
      <w:pPr>
        <w:jc w:val="center"/>
        <w:rPr>
          <w:b/>
          <w:sz w:val="36"/>
          <w:szCs w:val="36"/>
          <w:lang w:eastAsia="zh-CN"/>
        </w:rPr>
      </w:pPr>
      <w:r>
        <w:rPr>
          <w:rFonts w:hint="eastAsia"/>
          <w:b/>
          <w:sz w:val="36"/>
          <w:szCs w:val="36"/>
          <w:lang w:eastAsia="zh-CN"/>
        </w:rPr>
        <w:t>（</w:t>
      </w:r>
      <w:r>
        <w:rPr>
          <w:rFonts w:hint="eastAsia"/>
          <w:b/>
          <w:color w:val="FF0000"/>
          <w:sz w:val="36"/>
          <w:szCs w:val="36"/>
          <w:lang w:eastAsia="zh-CN"/>
        </w:rPr>
        <w:t>路基工程</w:t>
      </w:r>
      <w:r>
        <w:rPr>
          <w:rFonts w:hint="eastAsia"/>
          <w:b/>
          <w:color w:val="FF0000"/>
          <w:sz w:val="36"/>
          <w:szCs w:val="36"/>
          <w:lang w:eastAsia="zh-CN"/>
        </w:rPr>
        <w:t>L</w:t>
      </w:r>
      <w:r>
        <w:rPr>
          <w:b/>
          <w:color w:val="FF0000"/>
          <w:sz w:val="36"/>
          <w:szCs w:val="36"/>
          <w:lang w:eastAsia="zh-CN"/>
        </w:rPr>
        <w:t>JFB-</w:t>
      </w:r>
      <w:r w:rsidR="00B437F9">
        <w:rPr>
          <w:rFonts w:hint="eastAsia"/>
          <w:b/>
          <w:color w:val="FF0000"/>
          <w:sz w:val="36"/>
          <w:szCs w:val="36"/>
          <w:lang w:eastAsia="zh-CN"/>
        </w:rPr>
        <w:t xml:space="preserve">  </w:t>
      </w:r>
      <w:r>
        <w:rPr>
          <w:rFonts w:hint="eastAsia"/>
          <w:b/>
          <w:color w:val="FF0000"/>
          <w:sz w:val="36"/>
          <w:szCs w:val="36"/>
          <w:lang w:eastAsia="zh-CN"/>
        </w:rPr>
        <w:t>标段</w:t>
      </w:r>
      <w:r>
        <w:rPr>
          <w:rFonts w:hint="eastAsia"/>
          <w:b/>
          <w:sz w:val="36"/>
          <w:szCs w:val="36"/>
          <w:lang w:eastAsia="zh-CN"/>
        </w:rPr>
        <w:t xml:space="preserve">K   +   ~K   +   </w:t>
      </w:r>
      <w:r>
        <w:rPr>
          <w:rFonts w:hint="eastAsia"/>
          <w:b/>
          <w:sz w:val="36"/>
          <w:szCs w:val="36"/>
          <w:lang w:eastAsia="zh-CN"/>
        </w:rPr>
        <w:t>）</w:t>
      </w:r>
    </w:p>
    <w:p w:rsidR="00C37821" w:rsidRDefault="00C37821">
      <w:pPr>
        <w:spacing w:line="300" w:lineRule="auto"/>
        <w:jc w:val="center"/>
        <w:rPr>
          <w:rFonts w:eastAsia="黑体"/>
          <w:b/>
          <w:bCs/>
          <w:sz w:val="44"/>
          <w:szCs w:val="44"/>
          <w:lang w:eastAsia="zh-CN"/>
        </w:rPr>
      </w:pPr>
    </w:p>
    <w:p w:rsidR="00C37821" w:rsidRDefault="00C37821">
      <w:pPr>
        <w:spacing w:line="300" w:lineRule="auto"/>
        <w:jc w:val="center"/>
        <w:rPr>
          <w:rFonts w:eastAsia="黑体"/>
          <w:b/>
          <w:bCs/>
          <w:sz w:val="44"/>
          <w:lang w:eastAsia="zh-CN"/>
        </w:rPr>
      </w:pPr>
    </w:p>
    <w:p w:rsidR="00C37821" w:rsidRDefault="00C37821">
      <w:pPr>
        <w:spacing w:line="300" w:lineRule="auto"/>
        <w:rPr>
          <w:rFonts w:eastAsia="黑体"/>
          <w:b/>
          <w:bCs/>
          <w:sz w:val="44"/>
          <w:lang w:eastAsia="zh-CN"/>
        </w:rPr>
      </w:pPr>
    </w:p>
    <w:p w:rsidR="00C37821" w:rsidRDefault="00C37821">
      <w:pPr>
        <w:spacing w:line="480" w:lineRule="auto"/>
        <w:rPr>
          <w:sz w:val="30"/>
          <w:lang w:eastAsia="zh-CN"/>
        </w:rPr>
      </w:pPr>
    </w:p>
    <w:p w:rsidR="00C37821" w:rsidRDefault="00C87389">
      <w:pPr>
        <w:spacing w:line="480" w:lineRule="auto"/>
        <w:rPr>
          <w:sz w:val="30"/>
          <w:lang w:eastAsia="zh-CN"/>
        </w:rPr>
      </w:pPr>
      <w:r>
        <w:rPr>
          <w:rFonts w:hint="eastAsia"/>
          <w:sz w:val="30"/>
          <w:lang w:eastAsia="zh-CN"/>
        </w:rPr>
        <w:t xml:space="preserve">        </w:t>
      </w:r>
    </w:p>
    <w:p w:rsidR="00C37821" w:rsidRDefault="00C37821">
      <w:pPr>
        <w:spacing w:line="480" w:lineRule="auto"/>
        <w:rPr>
          <w:sz w:val="30"/>
          <w:lang w:eastAsia="zh-CN"/>
        </w:rPr>
      </w:pPr>
    </w:p>
    <w:p w:rsidR="00C37821" w:rsidRDefault="00C87389">
      <w:pPr>
        <w:spacing w:line="480" w:lineRule="auto"/>
        <w:rPr>
          <w:sz w:val="30"/>
          <w:u w:val="single"/>
          <w:lang w:eastAsia="zh-CN"/>
        </w:rPr>
      </w:pPr>
      <w:r>
        <w:rPr>
          <w:rFonts w:hint="eastAsia"/>
          <w:sz w:val="30"/>
          <w:lang w:eastAsia="zh-CN"/>
        </w:rPr>
        <w:t xml:space="preserve">  </w:t>
      </w:r>
    </w:p>
    <w:p w:rsidR="00C37821" w:rsidRDefault="00C87389">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C37821" w:rsidRDefault="00C87389">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C37821" w:rsidRDefault="00C37821">
      <w:pPr>
        <w:spacing w:line="300" w:lineRule="auto"/>
        <w:jc w:val="center"/>
        <w:rPr>
          <w:sz w:val="30"/>
          <w:lang w:eastAsia="zh-CN"/>
        </w:rPr>
      </w:pPr>
    </w:p>
    <w:p w:rsidR="00C37821" w:rsidRDefault="00C37821">
      <w:pPr>
        <w:spacing w:line="300" w:lineRule="auto"/>
        <w:jc w:val="center"/>
        <w:rPr>
          <w:sz w:val="30"/>
          <w:lang w:eastAsia="zh-CN"/>
        </w:rPr>
      </w:pPr>
    </w:p>
    <w:p w:rsidR="00C37821" w:rsidRDefault="00C37821">
      <w:pPr>
        <w:spacing w:line="300" w:lineRule="auto"/>
        <w:jc w:val="center"/>
        <w:rPr>
          <w:rFonts w:ascii="宋体" w:hAnsi="宋体"/>
          <w:bCs/>
          <w:sz w:val="32"/>
          <w:lang w:eastAsia="zh-CN"/>
        </w:rPr>
      </w:pPr>
    </w:p>
    <w:p w:rsidR="00C37821" w:rsidRDefault="00C87389">
      <w:pPr>
        <w:spacing w:line="300" w:lineRule="auto"/>
        <w:jc w:val="center"/>
        <w:rPr>
          <w:rFonts w:ascii="宋体" w:hAnsi="宋体"/>
          <w:bCs/>
          <w:sz w:val="32"/>
          <w:lang w:eastAsia="zh-CN"/>
        </w:rPr>
      </w:pPr>
      <w:r>
        <w:rPr>
          <w:rFonts w:ascii="宋体" w:hAnsi="宋体" w:hint="eastAsia"/>
          <w:bCs/>
          <w:sz w:val="32"/>
          <w:lang w:eastAsia="zh-CN"/>
        </w:rPr>
        <w:t>年   月</w:t>
      </w:r>
    </w:p>
    <w:p w:rsidR="00C37821" w:rsidRDefault="00C87389">
      <w:pPr>
        <w:spacing w:line="300" w:lineRule="auto"/>
        <w:jc w:val="center"/>
        <w:rPr>
          <w:b/>
          <w:bCs/>
          <w:sz w:val="30"/>
          <w:szCs w:val="30"/>
          <w:lang w:eastAsia="zh-CN"/>
        </w:rPr>
      </w:pPr>
      <w:r>
        <w:rPr>
          <w:sz w:val="30"/>
          <w:lang w:eastAsia="zh-CN"/>
        </w:rPr>
        <w:lastRenderedPageBreak/>
        <w:br w:type="page"/>
      </w:r>
      <w:r>
        <w:rPr>
          <w:rFonts w:hint="eastAsia"/>
          <w:b/>
          <w:bCs/>
          <w:sz w:val="30"/>
          <w:szCs w:val="30"/>
          <w:lang w:eastAsia="zh-CN"/>
        </w:rPr>
        <w:lastRenderedPageBreak/>
        <w:t>工程劳务分包合同</w:t>
      </w:r>
    </w:p>
    <w:p w:rsidR="00C37821" w:rsidRDefault="00C87389">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w:t>
      </w:r>
    </w:p>
    <w:p w:rsidR="00C37821" w:rsidRDefault="00C87389">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C37821" w:rsidRDefault="00C87389">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rsidR="00C37821" w:rsidRDefault="00C87389">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rsidR="00C37821" w:rsidRDefault="00C87389">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rsidR="00C37821" w:rsidRDefault="00C87389">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B437F9">
        <w:rPr>
          <w:rFonts w:ascii="ˎ̥" w:hAnsi="ˎ̥" w:cs="宋体" w:hint="eastAsia"/>
          <w:color w:val="FF0000"/>
          <w:szCs w:val="21"/>
          <w:u w:val="single"/>
          <w:lang w:eastAsia="zh-CN"/>
        </w:rPr>
        <w:t xml:space="preserve">            </w:t>
      </w:r>
      <w:r>
        <w:rPr>
          <w:rFonts w:ascii="宋体" w:hAnsi="宋体" w:hint="eastAsia"/>
          <w:szCs w:val="21"/>
          <w:u w:val="single"/>
          <w:lang w:eastAsia="zh-CN"/>
        </w:rPr>
        <w:t>工程</w:t>
      </w:r>
    </w:p>
    <w:p w:rsidR="00C37821" w:rsidRDefault="00C87389">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rsidR="00C37821" w:rsidRDefault="00C87389">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rsidR="00C37821" w:rsidRDefault="00C87389">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rsidR="00C37821" w:rsidRDefault="00C87389">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rsidR="00C37821" w:rsidRDefault="00C87389">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r>
        <w:rPr>
          <w:rFonts w:ascii="宋体" w:hAnsi="宋体" w:hint="eastAsia"/>
          <w:b/>
          <w:color w:val="FF0000"/>
          <w:szCs w:val="21"/>
          <w:lang w:eastAsia="zh-CN"/>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ascii="宋体" w:hAnsi="宋体" w:hint="eastAsia"/>
          <w:b/>
          <w:color w:val="FF0000"/>
          <w:szCs w:val="21"/>
          <w:u w:val="single"/>
          <w:lang w:eastAsia="zh-CN"/>
        </w:rPr>
        <w:t xml:space="preserve">        </w:t>
      </w:r>
      <w:r>
        <w:rPr>
          <w:rFonts w:ascii="宋体" w:hAnsi="宋体" w:hint="eastAsia"/>
          <w:b/>
          <w:color w:val="FF0000"/>
          <w:szCs w:val="21"/>
          <w:lang w:eastAsia="zh-CN"/>
        </w:rPr>
        <w:t>）最高卖土、石价格×私自运出本工区外土石数量计算得出的费用），乙方已知悉并同意本条款。</w:t>
      </w:r>
    </w:p>
    <w:p w:rsidR="00C37821" w:rsidRDefault="00C87389">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C37821" w:rsidRDefault="00C87389">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r>
        <w:rPr>
          <w:rFonts w:ascii="宋体" w:hAnsi="宋体" w:cs="宋体" w:hint="eastAsia"/>
          <w:szCs w:val="21"/>
          <w:lang w:eastAsia="zh-CN"/>
        </w:rPr>
        <w:t>乙方凭</w:t>
      </w:r>
      <w:r>
        <w:rPr>
          <w:rFonts w:ascii="宋体" w:hAnsi="宋体" w:hint="eastAsia"/>
          <w:szCs w:val="21"/>
          <w:lang w:eastAsia="zh-CN"/>
        </w:rPr>
        <w:t>经业主、监理、甲方验收认可的工程量到甲方合约部进行审核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％作为农民工工资保证金，如发生民工上访、堵、闹项目经理部、业主及以上部门，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lastRenderedPageBreak/>
        <w:t>甲方根据乙方工程完成情况予以计价，计价时扣除各</w:t>
      </w:r>
      <w:r w:rsidR="00716B12">
        <w:rPr>
          <w:rFonts w:ascii="宋体" w:hAnsi="宋体" w:hint="eastAsia"/>
          <w:b/>
          <w:szCs w:val="21"/>
          <w:lang w:eastAsia="zh-CN"/>
        </w:rPr>
        <w:t>项费用</w:t>
      </w:r>
      <w:r>
        <w:rPr>
          <w:rFonts w:ascii="宋体" w:hAnsi="宋体" w:hint="eastAsia"/>
          <w:b/>
          <w:szCs w:val="21"/>
          <w:lang w:eastAsia="zh-CN"/>
        </w:rPr>
        <w:t>及各种垫付款项等各项费用。业主计量款到位后支付，付款原则：</w:t>
      </w:r>
      <w:r w:rsidR="00716B12" w:rsidRPr="00716B12">
        <w:rPr>
          <w:rFonts w:ascii="宋体" w:hAnsi="宋体" w:hint="eastAsia"/>
          <w:b/>
          <w:szCs w:val="21"/>
          <w:lang w:eastAsia="zh-CN"/>
        </w:rPr>
        <w:t>1.甲方根据乙方工程完成情况按业主、监理验收认可的工程量按月予以预结算，业主计量款到位后，乙方开具专用增值税税票后7个有效工作日内支付，付款总额不超过结算总额的 70％；2.乙方完工后（其中路基土石方工程、雨污管道工程的“完工后”指的是路基铺完路面垫层后，且乙方撤离现场清除并运出装备、剩余材料、垃圾和各种临时设施，做到现场和工程整洁，达到甲方认可的使用状态。）支付相应工程量计量款不超过结算总额的80％；3.本项目竣工验收后，支付的工程量计量款不超过结算总额的 97％（暂定）且不超过业主支付给甲方计量款的支付比例；4、缺陷责任期过后，甲方扣除相应款项之后按不超过业主支付给甲方计量款的支付比例支付乙方计量款；5.乙方须无条件接受业主方的审计结果。</w:t>
      </w:r>
    </w:p>
    <w:p w:rsidR="00C37821" w:rsidRDefault="00C87389">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万元赔付款的的医疗保险、不低于</w:t>
      </w:r>
      <w:r w:rsidR="009F4243">
        <w:rPr>
          <w:rFonts w:hint="eastAsia"/>
          <w:b/>
          <w:szCs w:val="21"/>
          <w:lang w:eastAsia="zh-CN"/>
        </w:rPr>
        <w:t>5</w:t>
      </w:r>
      <w:r>
        <w:rPr>
          <w:rFonts w:hint="eastAsia"/>
          <w:b/>
          <w:szCs w:val="21"/>
          <w:lang w:eastAsia="zh-CN"/>
        </w:rPr>
        <w:t>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万元赔付款的的医疗保险、未给派驻本项目的所有人员购买不低于</w:t>
      </w:r>
      <w:r w:rsidR="009F4243">
        <w:rPr>
          <w:rFonts w:hint="eastAsia"/>
          <w:b/>
          <w:szCs w:val="21"/>
          <w:lang w:eastAsia="zh-CN"/>
        </w:rPr>
        <w:t>5</w:t>
      </w:r>
      <w:r>
        <w:rPr>
          <w:rFonts w:hint="eastAsia"/>
          <w:b/>
          <w:szCs w:val="21"/>
          <w:lang w:eastAsia="zh-CN"/>
        </w:rPr>
        <w:t>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，甲方将在本合同上述支付条款的基础上再暂扣乙方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w:t>
      </w:r>
      <w:r w:rsidR="00686722">
        <w:rPr>
          <w:rFonts w:ascii="宋体" w:hAnsi="宋体" w:hint="eastAsia"/>
          <w:szCs w:val="21"/>
          <w:u w:val="single"/>
          <w:lang w:eastAsia="zh-CN"/>
        </w:rPr>
        <w:t xml:space="preserve"> </w:t>
      </w:r>
      <w:r>
        <w:rPr>
          <w:rFonts w:ascii="宋体" w:hAnsi="宋体" w:hint="eastAsia"/>
          <w:szCs w:val="21"/>
          <w:u w:val="single"/>
          <w:lang w:eastAsia="zh-CN"/>
        </w:rPr>
        <w:t xml:space="preserve">  </w:t>
      </w:r>
      <w:r>
        <w:rPr>
          <w:rFonts w:ascii="宋体" w:hAnsi="宋体" w:hint="eastAsia"/>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3.8税金</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w:t>
      </w:r>
      <w:r>
        <w:rPr>
          <w:rFonts w:ascii="宋体" w:hAnsi="宋体" w:hint="eastAsia"/>
          <w:szCs w:val="21"/>
          <w:lang w:eastAsia="zh-CN"/>
        </w:rPr>
        <w:lastRenderedPageBreak/>
        <w:t>重新开具增值税专用发票。如果原增值税专用发票已经抵扣，乙方就合同增加的金额补开增值税专用发票，就减少的金额甲方负责办理红字增值税专用发票开具申请，乙方开具红字增值税专用发票。</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rsidR="00C37821" w:rsidRDefault="00C87389">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乙方应遵守甲方与业主签订的主合同工程质量中的合同条款、按施工设计图纸和技术规范等要求精心施工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rsidR="00C37821" w:rsidRDefault="00C87389">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rsidR="00C37821" w:rsidRDefault="00C87389">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rsidR="00C37821" w:rsidRDefault="00C87389">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C37821" w:rsidRDefault="00C87389">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rsidR="00C37821" w:rsidRDefault="00C87389">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在工程结束时，乙方应优先清偿完工程上所有债务后方能使用盈余资金。</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乙方已明确本项目工程款支付至以下账户：</w:t>
      </w:r>
    </w:p>
    <w:p w:rsidR="00C37821" w:rsidRDefault="00C87389">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lastRenderedPageBreak/>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rsidR="00C37821" w:rsidRDefault="00C87389">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rsidR="00C37821" w:rsidRDefault="00C87389">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rsidR="00C37821" w:rsidRDefault="00C87389">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7.1乙方</w:t>
      </w:r>
      <w:r>
        <w:rPr>
          <w:rFonts w:ascii="宋体" w:hAnsi="宋体"/>
          <w:szCs w:val="21"/>
          <w:lang w:eastAsia="zh-CN"/>
        </w:rPr>
        <w:t>必须遵守国家有关法律、行政法规规定，自行办理和完善各种手续，合法使用（农）民工，保护（农）民工合法权益，按时发放（农）民工工资。</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rsidR="00C37821" w:rsidRDefault="00C87389">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、工程质量的监督、检查和与驻地监理签认工程数量及文件资料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w:t>
      </w:r>
      <w:r>
        <w:rPr>
          <w:rFonts w:ascii="宋体" w:hAnsi="宋体" w:cs="宋体" w:hint="eastAsia"/>
          <w:color w:val="333333"/>
          <w:szCs w:val="21"/>
          <w:lang w:eastAsia="zh-CN"/>
        </w:rPr>
        <w:lastRenderedPageBreak/>
        <w:t>方应按甲方的要求做好配合工作。</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乙方必须给派驻本项目的所有人员</w:t>
      </w:r>
      <w:r>
        <w:rPr>
          <w:rFonts w:ascii="宋体" w:hAnsi="宋体" w:cs="宋体" w:hint="eastAsia"/>
          <w:color w:val="FF0000"/>
          <w:szCs w:val="21"/>
          <w:lang w:eastAsia="zh-CN"/>
        </w:rPr>
        <w:t>不低于10万元赔付款的的医疗保险及不低于</w:t>
      </w:r>
      <w:r w:rsidR="00716B12">
        <w:rPr>
          <w:rFonts w:ascii="宋体" w:hAnsi="宋体" w:cs="宋体" w:hint="eastAsia"/>
          <w:color w:val="FF0000"/>
          <w:szCs w:val="21"/>
          <w:u w:val="single"/>
          <w:lang w:eastAsia="zh-CN"/>
        </w:rPr>
        <w:t>5</w:t>
      </w:r>
      <w:r>
        <w:rPr>
          <w:rFonts w:ascii="宋体" w:hAnsi="宋体" w:cs="宋体" w:hint="eastAsia"/>
          <w:color w:val="FF0000"/>
          <w:szCs w:val="21"/>
          <w:u w:val="single"/>
          <w:lang w:eastAsia="zh-CN"/>
        </w:rPr>
        <w:t>0</w:t>
      </w:r>
      <w:r>
        <w:rPr>
          <w:rFonts w:ascii="宋体" w:hAnsi="宋体" w:cs="宋体" w:hint="eastAsia"/>
          <w:color w:val="FF0000"/>
          <w:szCs w:val="21"/>
          <w:lang w:eastAsia="zh-CN"/>
        </w:rPr>
        <w:t>万元赔付款的人身意外伤害险。</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rsidR="00C37821" w:rsidRDefault="00C87389">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rsidR="00C37821" w:rsidRDefault="00C87389">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w:t>
      </w:r>
      <w:r w:rsidR="00686722">
        <w:rPr>
          <w:rFonts w:ascii="宋体" w:hAnsi="宋体" w:hint="eastAsia"/>
          <w:szCs w:val="21"/>
          <w:lang w:eastAsia="zh-CN"/>
        </w:rPr>
        <w:t>、安全</w:t>
      </w:r>
      <w:r>
        <w:rPr>
          <w:rFonts w:ascii="宋体" w:hAnsi="宋体" w:hint="eastAsia"/>
          <w:szCs w:val="21"/>
          <w:lang w:eastAsia="zh-CN"/>
        </w:rPr>
        <w:t>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37821" w:rsidRDefault="00C87389">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rsidR="00C37821" w:rsidRDefault="00C87389">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rsidR="00C37821" w:rsidRDefault="00C87389">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C37821" w:rsidRDefault="00C87389">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8.2.3负责本合同工程的施工、维修和养护。乙方不得转让或分包该部分工程。不得用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的名义私刻任何公章，同时不得用此名义</w:t>
      </w:r>
      <w:r>
        <w:rPr>
          <w:rFonts w:ascii="宋体" w:hAnsi="宋体" w:hint="eastAsia"/>
          <w:szCs w:val="21"/>
          <w:lang w:eastAsia="zh-CN"/>
        </w:rPr>
        <w:lastRenderedPageBreak/>
        <w:t>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8.2.5加强安全教育，认真执行安全技术规范和交底，严格遵守安全管理制度，落实各项安全措施，确保施工安全。</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8.2.6承担甲方按主合同对业主承担的义务和责任（指本承包工程涉及的部分）。</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天后乙方仍未及时支付，则甲方有权单方面予以直接代扣支付，所造成的误差损失或相关责任概由乙方承担。</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8.2.9乙方与其他施工作业队应相互配合，不得各自为阵，要从整体出发，服从甲方的统一调度和安排，否则，甲方可以随时作出处罚。</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8.2.10参与施工的乙方机械操作手、电工、电焊、爆破等特殊作业人员必须持证上岗，同时将上岗证复印件报经理部备案，当人员不足时可委托甲方代为培训，费用由乙方承担。</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w:t>
      </w:r>
      <w:r>
        <w:rPr>
          <w:rFonts w:ascii="宋体" w:hAnsi="宋体" w:cs="宋体" w:hint="eastAsia"/>
          <w:szCs w:val="21"/>
          <w:lang w:eastAsia="zh-CN"/>
        </w:rPr>
        <w:lastRenderedPageBreak/>
        <w:t>工。因乙方开挖或其它施工行为造成杆线和管道损坏，由乙方自行承担相关责任，如给甲方造成不良影响的甲方将有权对乙方进行相应的处罚。</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rsidR="00C37821" w:rsidRDefault="00C87389">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8.2.23乙方负责所辖施工段的纵向施工便道土方修筑、养护、维修等（含涉路临时排水涵搬吊运、安装），涉路临时排水涵圆管由甲方负责提供；施工便道的硬化材料由甲方提供，机械设备施工由乙方负责。</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FF0000"/>
          <w:szCs w:val="21"/>
          <w:lang w:eastAsia="zh-CN"/>
        </w:rPr>
        <w:t>8.2.24盖板涵、圆管涵施工平台以及便道修筑由所辖施工段的乙方负责实施，不另行计量，费用已包含在路基土石方单价中，乙方必须积极配合涵洞施工队伍施工，为路基土石方大面积施工提供条件。</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w:t>
      </w:r>
      <w:r w:rsidR="007A1AAF">
        <w:rPr>
          <w:rFonts w:ascii="宋体" w:hAnsi="宋体" w:hint="eastAsia"/>
          <w:szCs w:val="21"/>
          <w:u w:val="single"/>
          <w:lang w:eastAsia="zh-CN"/>
        </w:rPr>
        <w:t>工程量清单明确由甲方提供的</w:t>
      </w:r>
      <w:r>
        <w:rPr>
          <w:rFonts w:ascii="宋体" w:hAnsi="宋体" w:hint="eastAsia"/>
          <w:szCs w:val="21"/>
          <w:u w:val="single"/>
          <w:lang w:eastAsia="zh-CN"/>
        </w:rPr>
        <w:t xml:space="preserve">材料 、设备  </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r>
        <w:rPr>
          <w:rFonts w:ascii="宋体" w:hAnsi="宋体" w:cs="宋体"/>
          <w:color w:val="333333"/>
          <w:szCs w:val="21"/>
          <w:lang w:eastAsia="zh-CN"/>
        </w:rPr>
        <w:t>视使用该材料的工程为不合格，</w:t>
      </w:r>
      <w:r>
        <w:rPr>
          <w:rFonts w:ascii="宋体" w:hAnsi="宋体" w:cs="宋体" w:hint="eastAsia"/>
          <w:color w:val="333333"/>
          <w:szCs w:val="21"/>
          <w:lang w:eastAsia="zh-CN"/>
        </w:rPr>
        <w:lastRenderedPageBreak/>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9.7材料统供调拔过程中，乙方应接受甲方的统一安排，建立详细的材料供应台账，每月定期与甲方材料管理人员汇总、核对，并相互签字确认。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r>
        <w:rPr>
          <w:rFonts w:ascii="宋体" w:hAnsi="宋体" w:cs="宋体"/>
          <w:color w:val="333333"/>
          <w:szCs w:val="21"/>
          <w:lang w:eastAsia="zh-CN"/>
        </w:rPr>
        <w:t>后转让给</w:t>
      </w:r>
      <w:r>
        <w:rPr>
          <w:rFonts w:ascii="宋体" w:hAnsi="宋体" w:cs="宋体" w:hint="eastAsia"/>
          <w:color w:val="333333"/>
          <w:szCs w:val="21"/>
          <w:lang w:eastAsia="zh-CN"/>
        </w:rPr>
        <w:t>甲方。</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十、人员配备</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10.1乙方必须配备1名以上公路工程专业技术人员，负责乙方施工路段的测量、施工计划安排、工程质量检测、计量资料的申报等相关工作。</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10.3乙方必须配备1名以安全和农民工工资管理人员，负责乙方施工路段内的安全生产交底、教育、检测、巡查等工作，负责乙方农民工登记、结算、发放等工作。</w:t>
      </w:r>
    </w:p>
    <w:p w:rsidR="00C37821" w:rsidRDefault="00C87389">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716B12">
        <w:rPr>
          <w:rFonts w:hint="eastAsia"/>
          <w:lang w:eastAsia="zh-CN"/>
        </w:rPr>
        <w:t>中单</w:t>
      </w:r>
      <w:r>
        <w:rPr>
          <w:rFonts w:ascii="宋体" w:hAnsi="宋体" w:cs="宋体"/>
          <w:color w:val="333333"/>
          <w:szCs w:val="21"/>
          <w:lang w:eastAsia="zh-CN"/>
        </w:rPr>
        <w:t>独计列和合同条款特别说明外，均已包含在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r w:rsidR="00716B12" w:rsidRPr="00716B12">
        <w:rPr>
          <w:rFonts w:ascii="宋体" w:hAnsi="宋体" w:cs="宋体"/>
          <w:szCs w:val="21"/>
          <w:lang w:eastAsia="zh-CN"/>
        </w:rPr>
        <w:t>维修</w:t>
      </w:r>
      <w:r>
        <w:rPr>
          <w:rFonts w:ascii="宋体" w:hAnsi="宋体" w:cs="宋体"/>
          <w:szCs w:val="21"/>
          <w:lang w:eastAsia="zh-CN"/>
        </w:rPr>
        <w:t>或赔偿费用</w:t>
      </w:r>
      <w:r>
        <w:rPr>
          <w:rFonts w:ascii="宋体" w:hAnsi="宋体" w:cs="宋体"/>
          <w:color w:val="333333"/>
          <w:szCs w:val="21"/>
          <w:lang w:eastAsia="zh-CN"/>
        </w:rPr>
        <w:t>。</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w:t>
      </w:r>
      <w:r>
        <w:rPr>
          <w:rFonts w:ascii="宋体" w:hAnsi="宋体" w:cs="宋体" w:hint="eastAsia"/>
          <w:color w:val="333333"/>
          <w:szCs w:val="21"/>
          <w:lang w:eastAsia="zh-CN"/>
        </w:rPr>
        <w:lastRenderedPageBreak/>
        <w:t>造成人员的伤、残、亡以及财产等任何损失，均由乙方自行处理。上报所属劳动部门，并承担经济和法律方面的责任，甲方不承担任何责任。</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乙方必须做好沿线与村庄、公路等相交的平交道的安全维护、看管、警示、告示工作，如因乙方维护、看管及措施不到位而造成的一切安全责任由乙方自行解决，并承担一切经济法律责任。</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rsidR="00C37821" w:rsidRDefault="00C87389">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十三、变更及索赔</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不得私自对工程设计进行变更，因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在合同实施过程中，不论因何种因素影响，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rsidR="00C37821" w:rsidRDefault="00C87389">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sidR="00B32781" w:rsidRPr="00B32781">
        <w:rPr>
          <w:rFonts w:ascii="宋体" w:hAnsi="宋体" w:cs="宋体" w:hint="eastAsia"/>
          <w:color w:val="333333"/>
          <w:szCs w:val="21"/>
          <w:u w:val="single"/>
          <w:lang w:eastAsia="zh-CN"/>
        </w:rPr>
        <w:t xml:space="preserve">      </w:t>
      </w:r>
      <w:r>
        <w:rPr>
          <w:rFonts w:ascii="宋体" w:hAnsi="宋体" w:cs="宋体"/>
          <w:color w:val="333333"/>
          <w:szCs w:val="21"/>
          <w:lang w:eastAsia="zh-CN"/>
        </w:rPr>
        <w:t>元</w:t>
      </w:r>
      <w:r>
        <w:rPr>
          <w:rFonts w:ascii="宋体" w:hAnsi="宋体" w:cs="宋体"/>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乙方所有人员进入施工现场必须着统一工作服，佩戴安全帽等安全装备。否则，甲方将给予每次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w:t>
      </w:r>
      <w:r>
        <w:rPr>
          <w:rFonts w:ascii="宋体" w:hAnsi="宋体" w:cs="宋体" w:hint="eastAsia"/>
          <w:szCs w:val="21"/>
          <w:lang w:eastAsia="zh-CN"/>
        </w:rPr>
        <w:lastRenderedPageBreak/>
        <w:t>予每次</w:t>
      </w:r>
      <w:r>
        <w:rPr>
          <w:rFonts w:ascii="宋体" w:hAnsi="宋体" w:cs="宋体" w:hint="eastAsia"/>
          <w:szCs w:val="21"/>
          <w:u w:val="single"/>
          <w:lang w:eastAsia="zh-CN"/>
        </w:rPr>
        <w:t>1000</w:t>
      </w:r>
      <w:r>
        <w:rPr>
          <w:rFonts w:ascii="宋体" w:hAnsi="宋体" w:cs="宋体" w:hint="eastAsia"/>
          <w:szCs w:val="21"/>
          <w:lang w:eastAsia="zh-CN"/>
        </w:rPr>
        <w:t>元的处罚。</w:t>
      </w:r>
    </w:p>
    <w:p w:rsidR="00C37821" w:rsidRDefault="00C87389">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乙方必须配备专职安全员，报甲方备案，并应服从甲方安全工程师指挥安排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rsidR="00C37821" w:rsidRDefault="00C87389">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r>
        <w:rPr>
          <w:rFonts w:ascii="宋体" w:hAnsi="宋体" w:hint="eastAsia"/>
          <w:szCs w:val="21"/>
          <w:lang w:eastAsia="zh-CN"/>
        </w:rPr>
        <w:t>倍扣除乙方的工程结算款。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出现一般质量事故，除令</w:t>
      </w:r>
      <w:r>
        <w:rPr>
          <w:rFonts w:ascii="宋体" w:hAnsi="宋体" w:cs="宋体" w:hint="eastAsia"/>
          <w:color w:val="333333"/>
          <w:szCs w:val="21"/>
          <w:lang w:eastAsia="zh-CN"/>
        </w:rPr>
        <w:t>乙方</w:t>
      </w:r>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承担相应责任及全部费用外，每伤1人对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甲方将按其罚款的</w:t>
      </w:r>
      <w:r>
        <w:rPr>
          <w:rFonts w:ascii="宋体" w:hAnsi="宋体" w:hint="eastAsia"/>
          <w:szCs w:val="21"/>
          <w:u w:val="single"/>
          <w:lang w:eastAsia="zh-CN"/>
        </w:rPr>
        <w:t xml:space="preserve"> 1.5 </w:t>
      </w:r>
      <w:r>
        <w:rPr>
          <w:rFonts w:ascii="宋体" w:hAnsi="宋体" w:hint="eastAsia"/>
          <w:szCs w:val="21"/>
          <w:lang w:eastAsia="zh-CN"/>
        </w:rPr>
        <w:t>倍对乙方进行惩罚。</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以上奖罚款</w:t>
      </w:r>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rsidR="00C37821" w:rsidRDefault="00C87389">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sidR="007A1AAF">
        <w:rPr>
          <w:rFonts w:ascii="宋体" w:hAnsi="宋体" w:cs="宋体" w:hint="eastAsia"/>
          <w:color w:val="333333"/>
          <w:szCs w:val="21"/>
          <w:u w:val="single"/>
          <w:lang w:eastAsia="zh-CN"/>
        </w:rPr>
        <w:t>5</w:t>
      </w:r>
      <w:r>
        <w:rPr>
          <w:rFonts w:ascii="宋体" w:hAnsi="宋体" w:cs="宋体" w:hint="eastAsia"/>
          <w:color w:val="333333"/>
          <w:szCs w:val="21"/>
          <w:u w:val="single"/>
          <w:lang w:eastAsia="zh-CN"/>
        </w:rPr>
        <w:t>0%</w:t>
      </w:r>
      <w:r>
        <w:rPr>
          <w:rFonts w:ascii="宋体" w:hAnsi="宋体" w:cs="宋体" w:hint="eastAsia"/>
          <w:color w:val="333333"/>
          <w:szCs w:val="21"/>
          <w:lang w:eastAsia="zh-CN"/>
        </w:rPr>
        <w:t>履约保证金。若乙方经过整改，连续两个月完成甲方下达的施工计划，则甲方在</w:t>
      </w:r>
      <w:r w:rsidR="00E26E26">
        <w:rPr>
          <w:rFonts w:ascii="宋体" w:hAnsi="宋体" w:cs="宋体" w:hint="eastAsia"/>
          <w:color w:val="333333"/>
          <w:szCs w:val="21"/>
          <w:lang w:eastAsia="zh-CN"/>
        </w:rPr>
        <w:t>工程交工后</w:t>
      </w:r>
      <w:r>
        <w:rPr>
          <w:rFonts w:ascii="宋体" w:hAnsi="宋体" w:cs="宋体" w:hint="eastAsia"/>
          <w:color w:val="333333"/>
          <w:szCs w:val="21"/>
          <w:lang w:eastAsia="zh-CN"/>
        </w:rPr>
        <w:t>将已被扣的履约保证金返还给乙方，若乙方仍未能完成施工计划，甲方有权与乙方解除合同并没收全部履约保证金，甲方将对乙方完成的合格工程量（即监理工程师认可的）的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rsidR="00C37821" w:rsidRDefault="00C87389">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rsidR="00686722" w:rsidRDefault="00686722" w:rsidP="00686722">
      <w:pPr>
        <w:spacing w:line="400" w:lineRule="exact"/>
        <w:ind w:firstLineChars="200" w:firstLine="440"/>
        <w:rPr>
          <w:rFonts w:ascii="宋体" w:eastAsia="宋体" w:hAnsi="宋体" w:cs="宋体"/>
          <w:color w:val="333333"/>
          <w:szCs w:val="21"/>
        </w:rPr>
      </w:pPr>
      <w:r>
        <w:rPr>
          <w:rFonts w:ascii="宋体" w:eastAsia="宋体" w:hAnsi="宋体" w:cs="宋体" w:hint="eastAsia"/>
          <w:color w:val="333333"/>
          <w:szCs w:val="21"/>
        </w:rPr>
        <w:t>16</w:t>
      </w:r>
      <w:r w:rsidRPr="003633FC">
        <w:rPr>
          <w:rFonts w:ascii="宋体" w:eastAsia="宋体" w:hAnsi="宋体" w:cs="宋体"/>
          <w:color w:val="333333"/>
          <w:szCs w:val="21"/>
        </w:rPr>
        <w:t>.1本工程自工程正式验</w:t>
      </w:r>
      <w:r>
        <w:rPr>
          <w:rFonts w:ascii="宋体" w:eastAsia="宋体" w:hAnsi="宋体" w:cs="宋体" w:hint="eastAsia"/>
          <w:color w:val="333333"/>
          <w:szCs w:val="21"/>
        </w:rPr>
        <w:t>收移</w:t>
      </w:r>
      <w:r w:rsidRPr="003633FC">
        <w:rPr>
          <w:rFonts w:ascii="宋体" w:eastAsia="宋体" w:hAnsi="宋体" w:cs="宋体"/>
          <w:color w:val="333333"/>
          <w:szCs w:val="21"/>
        </w:rPr>
        <w:t>交业主</w:t>
      </w:r>
      <w:r>
        <w:rPr>
          <w:rFonts w:ascii="宋体" w:eastAsia="宋体" w:hAnsi="宋体" w:cs="宋体" w:hint="eastAsia"/>
          <w:color w:val="333333"/>
          <w:szCs w:val="21"/>
        </w:rPr>
        <w:t>开</w:t>
      </w:r>
      <w:r w:rsidRPr="003633FC">
        <w:rPr>
          <w:rFonts w:ascii="宋体" w:eastAsia="宋体" w:hAnsi="宋体" w:cs="宋体"/>
          <w:color w:val="333333"/>
          <w:szCs w:val="21"/>
        </w:rPr>
        <w:t>始</w:t>
      </w:r>
      <w:r>
        <w:rPr>
          <w:rFonts w:ascii="宋体" w:eastAsia="宋体" w:hAnsi="宋体" w:cs="宋体" w:hint="eastAsia"/>
          <w:color w:val="333333"/>
          <w:szCs w:val="21"/>
        </w:rPr>
        <w:t>：</w:t>
      </w:r>
    </w:p>
    <w:p w:rsidR="00686722" w:rsidRDefault="00686722" w:rsidP="00686722">
      <w:pPr>
        <w:spacing w:line="400" w:lineRule="exact"/>
        <w:ind w:firstLineChars="200" w:firstLine="440"/>
        <w:rPr>
          <w:rFonts w:ascii="宋体" w:eastAsia="宋体" w:hAnsi="宋体" w:cs="宋体"/>
          <w:color w:val="333333"/>
          <w:szCs w:val="21"/>
        </w:rPr>
      </w:pPr>
      <w:r>
        <w:rPr>
          <w:rFonts w:ascii="宋体" w:eastAsia="宋体" w:hAnsi="宋体" w:cs="宋体" w:hint="eastAsia"/>
          <w:color w:val="333333"/>
          <w:szCs w:val="21"/>
        </w:rPr>
        <w:t>1、公路工程：</w:t>
      </w:r>
      <w:r w:rsidRPr="003633FC">
        <w:rPr>
          <w:rFonts w:ascii="宋体" w:eastAsia="宋体" w:hAnsi="宋体" w:cs="宋体"/>
          <w:color w:val="333333"/>
          <w:szCs w:val="21"/>
        </w:rPr>
        <w:t>保修期为</w:t>
      </w:r>
      <w:r w:rsidRPr="00A4695C">
        <w:rPr>
          <w:rFonts w:ascii="宋体" w:eastAsia="宋体" w:hAnsi="宋体" w:cs="宋体" w:hint="eastAsia"/>
          <w:color w:val="333333"/>
          <w:szCs w:val="21"/>
          <w:u w:val="single"/>
        </w:rPr>
        <w:t xml:space="preserve"> </w:t>
      </w:r>
      <w:r>
        <w:rPr>
          <w:rFonts w:ascii="宋体" w:eastAsia="宋体" w:hAnsi="宋体" w:cs="宋体" w:hint="eastAsia"/>
          <w:color w:val="333333"/>
          <w:szCs w:val="21"/>
          <w:u w:val="single"/>
        </w:rPr>
        <w:t xml:space="preserve">5 </w:t>
      </w:r>
      <w:r w:rsidRPr="003633FC">
        <w:rPr>
          <w:rFonts w:ascii="宋体" w:eastAsia="宋体" w:hAnsi="宋体" w:cs="宋体"/>
          <w:color w:val="333333"/>
          <w:szCs w:val="21"/>
        </w:rPr>
        <w:t>年</w:t>
      </w:r>
      <w:r w:rsidRPr="00A42889">
        <w:rPr>
          <w:rFonts w:ascii="宋体" w:eastAsia="宋体" w:hAnsi="宋体" w:cs="宋体"/>
          <w:color w:val="FF0000"/>
          <w:szCs w:val="21"/>
        </w:rPr>
        <w:t>（以业主规定的保修期为准，一般为</w:t>
      </w:r>
      <w:r>
        <w:rPr>
          <w:rFonts w:ascii="宋体" w:eastAsia="宋体" w:hAnsi="宋体" w:cs="宋体" w:hint="eastAsia"/>
          <w:color w:val="FF0000"/>
          <w:szCs w:val="21"/>
        </w:rPr>
        <w:t>5</w:t>
      </w:r>
      <w:r>
        <w:rPr>
          <w:rFonts w:ascii="宋体" w:eastAsia="宋体" w:hAnsi="宋体" w:cs="宋体"/>
          <w:color w:val="FF0000"/>
          <w:szCs w:val="21"/>
        </w:rPr>
        <w:t>年</w:t>
      </w:r>
      <w:r w:rsidRPr="00A42889">
        <w:rPr>
          <w:rFonts w:ascii="宋体" w:eastAsia="宋体" w:hAnsi="宋体" w:cs="宋体"/>
          <w:color w:val="FF0000"/>
          <w:szCs w:val="21"/>
        </w:rPr>
        <w:t>）</w:t>
      </w:r>
      <w:r w:rsidRPr="003633FC">
        <w:rPr>
          <w:rFonts w:ascii="宋体" w:eastAsia="宋体" w:hAnsi="宋体" w:cs="宋体"/>
          <w:color w:val="333333"/>
          <w:szCs w:val="21"/>
        </w:rPr>
        <w:t>，缺陷责任期为</w:t>
      </w:r>
      <w:r w:rsidRPr="003633FC">
        <w:rPr>
          <w:rFonts w:ascii="宋体" w:eastAsia="宋体" w:hAnsi="宋体" w:cs="宋体" w:hint="eastAsia"/>
          <w:color w:val="333333"/>
          <w:szCs w:val="21"/>
          <w:u w:val="single"/>
        </w:rPr>
        <w:t xml:space="preserve"> </w:t>
      </w:r>
      <w:r>
        <w:rPr>
          <w:rFonts w:ascii="宋体" w:eastAsia="宋体" w:hAnsi="宋体" w:cs="宋体" w:hint="eastAsia"/>
          <w:color w:val="333333"/>
          <w:szCs w:val="21"/>
          <w:u w:val="single"/>
        </w:rPr>
        <w:t>2</w:t>
      </w:r>
      <w:r w:rsidRPr="003633FC">
        <w:rPr>
          <w:rFonts w:ascii="宋体" w:eastAsia="宋体" w:hAnsi="宋体" w:cs="宋体" w:hint="eastAsia"/>
          <w:color w:val="333333"/>
          <w:szCs w:val="21"/>
          <w:u w:val="single"/>
        </w:rPr>
        <w:t xml:space="preserve"> </w:t>
      </w:r>
      <w:r w:rsidRPr="003633FC">
        <w:rPr>
          <w:rFonts w:ascii="宋体" w:eastAsia="宋体" w:hAnsi="宋体" w:cs="宋体"/>
          <w:color w:val="333333"/>
          <w:szCs w:val="21"/>
        </w:rPr>
        <w:t>年</w:t>
      </w:r>
      <w:r w:rsidRPr="00A42889">
        <w:rPr>
          <w:rFonts w:ascii="宋体" w:eastAsia="宋体" w:hAnsi="宋体" w:cs="宋体"/>
          <w:color w:val="FF0000"/>
          <w:szCs w:val="21"/>
        </w:rPr>
        <w:t>（以业主规定的缺陷责任期为准。一般业主规定为两年）</w:t>
      </w:r>
      <w:r w:rsidRPr="003633FC">
        <w:rPr>
          <w:rFonts w:ascii="宋体" w:eastAsia="宋体" w:hAnsi="宋体" w:cs="宋体"/>
          <w:color w:val="333333"/>
          <w:szCs w:val="21"/>
        </w:rPr>
        <w:t>，质保金待缺陷责任期满，业主款到</w:t>
      </w:r>
      <w:r>
        <w:rPr>
          <w:rFonts w:ascii="宋体" w:eastAsia="宋体" w:hAnsi="宋体" w:cs="宋体"/>
          <w:color w:val="333333"/>
          <w:szCs w:val="21"/>
        </w:rPr>
        <w:t>甲方</w:t>
      </w:r>
      <w:r w:rsidRPr="003633FC">
        <w:rPr>
          <w:rFonts w:ascii="宋体" w:eastAsia="宋体" w:hAnsi="宋体" w:cs="宋体"/>
          <w:color w:val="333333"/>
          <w:szCs w:val="21"/>
        </w:rPr>
        <w:t>帐户后结算支付，不计息</w:t>
      </w:r>
      <w:r>
        <w:rPr>
          <w:rFonts w:ascii="宋体" w:eastAsia="宋体" w:hAnsi="宋体" w:cs="宋体" w:hint="eastAsia"/>
          <w:color w:val="333333"/>
          <w:szCs w:val="21"/>
        </w:rPr>
        <w:t>；</w:t>
      </w:r>
    </w:p>
    <w:p w:rsidR="00686722" w:rsidRDefault="00686722" w:rsidP="00686722">
      <w:pPr>
        <w:spacing w:line="400" w:lineRule="exact"/>
        <w:ind w:firstLineChars="200" w:firstLine="440"/>
        <w:rPr>
          <w:rFonts w:ascii="宋体" w:eastAsia="宋体" w:hAnsi="宋体" w:cs="宋体"/>
          <w:color w:val="333333"/>
          <w:szCs w:val="21"/>
        </w:rPr>
      </w:pPr>
      <w:r>
        <w:rPr>
          <w:rFonts w:ascii="宋体" w:eastAsia="宋体" w:hAnsi="宋体" w:cs="宋体" w:hint="eastAsia"/>
          <w:color w:val="333333"/>
          <w:szCs w:val="21"/>
        </w:rPr>
        <w:t>2、</w:t>
      </w:r>
      <w:r>
        <w:rPr>
          <w:rFonts w:ascii="Calibri" w:eastAsia="宋体" w:hAnsi="Calibri" w:cs="Times New Roman" w:hint="eastAsia"/>
        </w:rPr>
        <w:t>市政工程</w:t>
      </w:r>
      <w:r>
        <w:rPr>
          <w:rFonts w:ascii="宋体" w:eastAsia="宋体" w:hAnsi="宋体" w:cs="宋体" w:hint="eastAsia"/>
          <w:color w:val="333333"/>
          <w:szCs w:val="21"/>
        </w:rPr>
        <w:t>：</w:t>
      </w:r>
      <w:r w:rsidRPr="003633FC">
        <w:rPr>
          <w:rFonts w:ascii="宋体" w:eastAsia="宋体" w:hAnsi="宋体" w:cs="宋体"/>
          <w:color w:val="333333"/>
          <w:szCs w:val="21"/>
        </w:rPr>
        <w:t>缺陷责任期</w:t>
      </w:r>
      <w:r w:rsidRPr="00A42889">
        <w:rPr>
          <w:rFonts w:ascii="宋体" w:eastAsia="宋体" w:hAnsi="宋体" w:cs="宋体"/>
          <w:color w:val="FF0000"/>
          <w:szCs w:val="21"/>
        </w:rPr>
        <w:t>以业主规定的</w:t>
      </w:r>
      <w:r>
        <w:rPr>
          <w:rFonts w:ascii="宋体" w:eastAsia="宋体" w:hAnsi="宋体" w:cs="宋体" w:hint="eastAsia"/>
          <w:color w:val="FF0000"/>
          <w:szCs w:val="21"/>
        </w:rPr>
        <w:t>时间为准</w:t>
      </w:r>
      <w:r>
        <w:rPr>
          <w:rFonts w:ascii="宋体" w:eastAsia="宋体" w:hAnsi="宋体" w:cs="宋体" w:hint="eastAsia"/>
          <w:color w:val="333333"/>
          <w:szCs w:val="21"/>
        </w:rPr>
        <w:t>、</w:t>
      </w:r>
      <w:r w:rsidRPr="003633FC">
        <w:rPr>
          <w:rFonts w:ascii="宋体" w:eastAsia="宋体" w:hAnsi="宋体" w:cs="宋体"/>
          <w:color w:val="333333"/>
          <w:szCs w:val="21"/>
        </w:rPr>
        <w:t>保修期</w:t>
      </w:r>
      <w:r>
        <w:rPr>
          <w:rFonts w:ascii="宋体" w:eastAsia="宋体" w:hAnsi="宋体" w:cs="宋体" w:hint="eastAsia"/>
          <w:color w:val="333333"/>
          <w:szCs w:val="21"/>
        </w:rPr>
        <w:t>以甲方移交给接养单位的时间为结束时间</w:t>
      </w:r>
      <w:r w:rsidRPr="003633FC">
        <w:rPr>
          <w:rFonts w:ascii="宋体" w:eastAsia="宋体" w:hAnsi="宋体" w:cs="宋体"/>
          <w:color w:val="333333"/>
          <w:szCs w:val="21"/>
        </w:rPr>
        <w:t>。</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B32781" w:rsidRPr="00B32781">
        <w:rPr>
          <w:rFonts w:ascii="宋体" w:hAnsi="宋体" w:cs="宋体"/>
          <w:color w:val="333333"/>
          <w:szCs w:val="21"/>
          <w:lang w:eastAsia="zh-CN"/>
        </w:rPr>
        <w:t>维修</w:t>
      </w:r>
      <w:r>
        <w:rPr>
          <w:rFonts w:ascii="宋体" w:hAnsi="宋体" w:cs="宋体"/>
          <w:color w:val="333333"/>
          <w:szCs w:val="21"/>
          <w:lang w:eastAsia="zh-CN"/>
        </w:rPr>
        <w:t>。若乙方不及时到场维修，甲方有权自行维修或委托他人维修。甲方自行或委托他人维修所发生的费用由乙方承担。</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rsidR="00C37821" w:rsidRDefault="00C87389">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rsidR="00B32781" w:rsidRDefault="00C87389">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w:t>
      </w:r>
      <w:r w:rsidR="00B32781" w:rsidRPr="00DA292C">
        <w:rPr>
          <w:rFonts w:ascii="宋体" w:hAnsi="宋体"/>
          <w:szCs w:val="21"/>
        </w:rPr>
        <w:t>按下列第</w:t>
      </w:r>
      <w:r w:rsidR="00B32781" w:rsidRPr="00DA292C">
        <w:rPr>
          <w:rFonts w:ascii="宋体" w:hAnsi="宋体"/>
          <w:szCs w:val="21"/>
        </w:rPr>
        <w:lastRenderedPageBreak/>
        <w:t>（</w:t>
      </w:r>
      <w:r w:rsidR="00B32781" w:rsidRPr="00B32781">
        <w:rPr>
          <w:rFonts w:ascii="宋体" w:hAnsi="宋体" w:hint="eastAsia"/>
          <w:szCs w:val="21"/>
          <w:u w:val="single"/>
          <w:lang w:eastAsia="zh-CN"/>
        </w:rPr>
        <w:t xml:space="preserve"> </w:t>
      </w:r>
      <w:r w:rsidR="00B32781">
        <w:rPr>
          <w:rFonts w:ascii="宋体" w:hAnsi="宋体" w:hint="eastAsia"/>
          <w:szCs w:val="21"/>
          <w:u w:val="single"/>
          <w:lang w:eastAsia="zh-CN"/>
        </w:rPr>
        <w:t>2</w:t>
      </w:r>
      <w:r w:rsidR="00B32781" w:rsidRPr="00B32781">
        <w:rPr>
          <w:rFonts w:ascii="宋体" w:hAnsi="宋体" w:hint="eastAsia"/>
          <w:szCs w:val="21"/>
          <w:u w:val="single"/>
          <w:lang w:eastAsia="zh-CN"/>
        </w:rPr>
        <w:t xml:space="preserve">  </w:t>
      </w:r>
      <w:r w:rsidR="00B32781" w:rsidRPr="00DA292C">
        <w:rPr>
          <w:rFonts w:ascii="宋体" w:hAnsi="宋体" w:hint="eastAsia"/>
          <w:szCs w:val="21"/>
        </w:rPr>
        <w:t>）种方式进行：</w:t>
      </w:r>
    </w:p>
    <w:p w:rsidR="00B32781" w:rsidRDefault="00B32781">
      <w:pPr>
        <w:spacing w:line="400" w:lineRule="exact"/>
        <w:ind w:firstLineChars="200" w:firstLine="440"/>
        <w:rPr>
          <w:rFonts w:ascii="宋体" w:hAnsi="宋体"/>
          <w:szCs w:val="21"/>
          <w:lang w:eastAsia="zh-CN"/>
        </w:rPr>
      </w:pPr>
      <w:r>
        <w:rPr>
          <w:rFonts w:ascii="宋体" w:hAnsi="宋体" w:hint="eastAsia"/>
          <w:szCs w:val="21"/>
          <w:lang w:eastAsia="zh-CN"/>
        </w:rPr>
        <w:t>1、</w:t>
      </w:r>
      <w:r w:rsidRPr="008A7BEB">
        <w:rPr>
          <w:rFonts w:ascii="宋体" w:hAnsi="宋体" w:hint="eastAsia"/>
          <w:szCs w:val="21"/>
        </w:rPr>
        <w:t>依法</w:t>
      </w:r>
      <w:r>
        <w:rPr>
          <w:rFonts w:ascii="宋体" w:hAnsi="宋体" w:hint="eastAsia"/>
          <w:szCs w:val="21"/>
        </w:rPr>
        <w:t>向项目所在地有管辖权的人民法院提起诉讼</w:t>
      </w:r>
      <w:r>
        <w:rPr>
          <w:rFonts w:ascii="宋体" w:hAnsi="宋体" w:hint="eastAsia"/>
          <w:szCs w:val="21"/>
          <w:lang w:eastAsia="zh-CN"/>
        </w:rPr>
        <w:t>；</w:t>
      </w:r>
    </w:p>
    <w:p w:rsidR="00C37821" w:rsidRDefault="00B32781">
      <w:pPr>
        <w:spacing w:line="400" w:lineRule="exact"/>
        <w:ind w:firstLineChars="200" w:firstLine="440"/>
        <w:rPr>
          <w:rFonts w:ascii="宋体" w:hAnsi="宋体"/>
          <w:szCs w:val="21"/>
          <w:lang w:eastAsia="zh-CN"/>
        </w:rPr>
      </w:pPr>
      <w:r>
        <w:rPr>
          <w:rFonts w:ascii="宋体" w:hAnsi="宋体" w:hint="eastAsia"/>
          <w:szCs w:val="21"/>
          <w:lang w:eastAsia="zh-CN"/>
        </w:rPr>
        <w:t>2、</w:t>
      </w:r>
      <w:r>
        <w:rPr>
          <w:rFonts w:ascii="宋体" w:hAnsi="宋体" w:hint="eastAsia"/>
          <w:szCs w:val="21"/>
        </w:rPr>
        <w:t>上饶仲裁委员会裁决</w:t>
      </w:r>
      <w:r w:rsidR="00C87389">
        <w:rPr>
          <w:rFonts w:ascii="宋体" w:hAnsi="宋体" w:hint="eastAsia"/>
          <w:szCs w:val="21"/>
          <w:lang w:eastAsia="zh-CN"/>
        </w:rPr>
        <w:t>。</w:t>
      </w:r>
    </w:p>
    <w:p w:rsidR="00C37821" w:rsidRDefault="00C87389">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C37821" w:rsidRDefault="00C87389">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C37821" w:rsidRDefault="00C87389">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rsidR="00C37821" w:rsidRDefault="00C87389">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C37821" w:rsidRDefault="00C87389">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rsidR="00C37821" w:rsidRDefault="00C87389">
      <w:pPr>
        <w:spacing w:line="400" w:lineRule="exact"/>
        <w:ind w:firstLineChars="200" w:firstLine="440"/>
        <w:rPr>
          <w:sz w:val="24"/>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rsidR="00C37821" w:rsidRDefault="00C87389">
      <w:pPr>
        <w:spacing w:line="360" w:lineRule="auto"/>
        <w:ind w:leftChars="201" w:left="442"/>
        <w:rPr>
          <w:sz w:val="24"/>
          <w:lang w:eastAsia="zh-CN"/>
        </w:rPr>
      </w:pPr>
      <w:r>
        <w:rPr>
          <w:rFonts w:hint="eastAsia"/>
          <w:sz w:val="24"/>
          <w:lang w:eastAsia="zh-CN"/>
        </w:rPr>
        <w:t>（以下无正文）</w:t>
      </w:r>
    </w:p>
    <w:p w:rsidR="00C37821" w:rsidRDefault="00C87389">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Pr>
          <w:rFonts w:hint="eastAsia"/>
          <w:color w:val="333333"/>
          <w:sz w:val="24"/>
          <w:shd w:val="clear" w:color="auto" w:fill="FFFFFF"/>
          <w:lang w:eastAsia="zh-CN"/>
        </w:rPr>
        <w:t xml:space="preserve">　　　</w:t>
      </w:r>
    </w:p>
    <w:p w:rsidR="00C37821" w:rsidRDefault="00C87389">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rsidR="00C37821" w:rsidRDefault="00C87389">
      <w:pPr>
        <w:spacing w:line="360" w:lineRule="auto"/>
        <w:ind w:leftChars="201" w:left="442"/>
        <w:rPr>
          <w:lang w:eastAsia="zh-CN"/>
        </w:rPr>
      </w:pPr>
      <w:r>
        <w:rPr>
          <w:sz w:val="24"/>
          <w:lang w:eastAsia="zh-CN"/>
        </w:rPr>
        <w:t xml:space="preserve">   </w:t>
      </w:r>
      <w:r>
        <w:rPr>
          <w:lang w:eastAsia="zh-CN"/>
        </w:rPr>
        <w:t xml:space="preserve">   </w:t>
      </w:r>
    </w:p>
    <w:p w:rsidR="00C37821" w:rsidRDefault="00C87389">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rsidR="00C37821" w:rsidRDefault="00C87389">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rsidR="00C37821" w:rsidRDefault="00C37821">
      <w:pPr>
        <w:spacing w:line="500" w:lineRule="exact"/>
        <w:rPr>
          <w:color w:val="333333"/>
          <w:sz w:val="24"/>
          <w:shd w:val="clear" w:color="auto" w:fill="FFFFFF"/>
          <w:lang w:eastAsia="zh-CN"/>
        </w:rPr>
      </w:pPr>
    </w:p>
    <w:p w:rsidR="00C37821" w:rsidRDefault="00C87389">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rsidR="00C37821" w:rsidRDefault="00C37821">
      <w:pPr>
        <w:spacing w:line="500" w:lineRule="exact"/>
        <w:rPr>
          <w:color w:val="333333"/>
          <w:sz w:val="24"/>
          <w:lang w:eastAsia="zh-CN"/>
        </w:rPr>
      </w:pPr>
    </w:p>
    <w:p w:rsidR="00C37821" w:rsidRDefault="00C87389">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87389">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t>附件二</w:t>
      </w:r>
      <w:r>
        <w:rPr>
          <w:rFonts w:ascii="宋体" w:eastAsia="宋体" w:hAnsi="宋体" w:cs="宋体"/>
          <w:b/>
          <w:bCs/>
          <w:spacing w:val="-1"/>
          <w:sz w:val="24"/>
          <w:szCs w:val="24"/>
          <w:lang w:eastAsia="zh-CN"/>
        </w:rPr>
        <w:tab/>
        <w:t>廉政合同</w:t>
      </w:r>
    </w:p>
    <w:p w:rsidR="00C37821" w:rsidRDefault="00C87389">
      <w:pPr>
        <w:jc w:val="center"/>
        <w:rPr>
          <w:rFonts w:ascii="宋体" w:eastAsia="宋体" w:hAnsi="宋体" w:cs="Times New Roman"/>
          <w:sz w:val="36"/>
          <w:szCs w:val="36"/>
          <w:lang w:eastAsia="zh-CN"/>
        </w:rPr>
      </w:pPr>
      <w:bookmarkStart w:id="70" w:name="附件三__安全生产合同"/>
      <w:bookmarkEnd w:id="70"/>
      <w:r>
        <w:rPr>
          <w:rFonts w:ascii="宋体" w:eastAsia="宋体" w:hAnsi="宋体" w:cs="Times New Roman" w:hint="eastAsia"/>
          <w:sz w:val="36"/>
          <w:szCs w:val="36"/>
          <w:lang w:eastAsia="zh-CN"/>
        </w:rPr>
        <w:t>工程建设廉政合同</w:t>
      </w:r>
    </w:p>
    <w:p w:rsidR="00C37821" w:rsidRDefault="00C37821">
      <w:pPr>
        <w:ind w:firstLine="435"/>
        <w:rPr>
          <w:rFonts w:ascii="宋体" w:eastAsia="宋体" w:hAnsi="宋体" w:cs="Times New Roman"/>
          <w:sz w:val="24"/>
          <w:lang w:eastAsia="zh-CN"/>
        </w:rPr>
      </w:pPr>
    </w:p>
    <w:p w:rsidR="00C37821" w:rsidRDefault="00C87389">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C37821" w:rsidRDefault="00C8738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C37821" w:rsidRDefault="00C87389">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C37821" w:rsidRDefault="00C87389">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C37821" w:rsidRDefault="00C87389">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lastRenderedPageBreak/>
        <w:t>乙方不得为甲方单位和个人购置或提供合同之外通讯工具、交通工具和高档办公用品等。</w:t>
      </w: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C37821" w:rsidRDefault="00C8738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C37821" w:rsidRDefault="00C87389">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rsidR="00C37821" w:rsidRDefault="00C87389">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C37821" w:rsidRDefault="00C87389">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C37821" w:rsidRDefault="00C87389">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C37821" w:rsidRDefault="00C8738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C37821" w:rsidRDefault="00C87389">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C37821" w:rsidRDefault="00C87389">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C37821" w:rsidRDefault="00C37821">
      <w:pPr>
        <w:spacing w:line="400" w:lineRule="exact"/>
        <w:rPr>
          <w:rFonts w:ascii="宋体" w:eastAsia="宋体" w:hAnsi="宋体" w:cs="Times New Roman"/>
          <w:szCs w:val="21"/>
          <w:lang w:eastAsia="zh-CN"/>
        </w:rPr>
      </w:pPr>
    </w:p>
    <w:p w:rsidR="00C37821" w:rsidRDefault="00C37821">
      <w:pPr>
        <w:spacing w:line="400" w:lineRule="exact"/>
        <w:rPr>
          <w:rFonts w:ascii="宋体" w:eastAsia="宋体" w:hAnsi="宋体" w:cs="Times New Roman"/>
          <w:szCs w:val="21"/>
          <w:lang w:eastAsia="zh-CN"/>
        </w:rPr>
      </w:pPr>
    </w:p>
    <w:p w:rsidR="00C37821" w:rsidRDefault="00C37821">
      <w:pPr>
        <w:spacing w:line="400" w:lineRule="exact"/>
        <w:rPr>
          <w:rFonts w:ascii="宋体" w:eastAsia="宋体" w:hAnsi="宋体" w:cs="Times New Roman"/>
          <w:szCs w:val="21"/>
          <w:lang w:eastAsia="zh-CN"/>
        </w:rPr>
      </w:pPr>
    </w:p>
    <w:p w:rsidR="00C37821" w:rsidRDefault="00C37821">
      <w:pPr>
        <w:spacing w:line="400" w:lineRule="exact"/>
        <w:rPr>
          <w:rFonts w:ascii="宋体" w:eastAsia="宋体" w:hAnsi="宋体" w:cs="Times New Roman"/>
          <w:szCs w:val="21"/>
          <w:lang w:eastAsia="zh-CN"/>
        </w:rPr>
      </w:pPr>
    </w:p>
    <w:p w:rsidR="00C37821" w:rsidRDefault="00C87389">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C37821" w:rsidRDefault="00C37821">
      <w:pPr>
        <w:spacing w:line="400" w:lineRule="exact"/>
        <w:rPr>
          <w:rFonts w:ascii="宋体" w:eastAsia="宋体" w:hAnsi="宋体" w:cs="Times New Roman"/>
          <w:szCs w:val="21"/>
        </w:rPr>
      </w:pPr>
    </w:p>
    <w:p w:rsidR="00C37821" w:rsidRDefault="00C87389">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C37821" w:rsidRDefault="00C37821">
      <w:pPr>
        <w:spacing w:line="400" w:lineRule="exact"/>
        <w:ind w:firstLineChars="2650" w:firstLine="6360"/>
        <w:rPr>
          <w:rFonts w:ascii="宋体" w:eastAsia="宋体" w:hAnsi="宋体" w:cs="Times New Roman"/>
          <w:sz w:val="24"/>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C37821" w:rsidRDefault="00C37821">
      <w:pPr>
        <w:tabs>
          <w:tab w:val="left" w:pos="961"/>
        </w:tabs>
        <w:spacing w:line="500" w:lineRule="exact"/>
        <w:rPr>
          <w:rFonts w:ascii="宋体" w:eastAsia="宋体" w:hAnsi="宋体" w:cs="宋体"/>
          <w:b/>
          <w:bCs/>
          <w:spacing w:val="-1"/>
          <w:sz w:val="24"/>
          <w:szCs w:val="24"/>
          <w:lang w:eastAsia="zh-CN"/>
        </w:rPr>
      </w:pPr>
    </w:p>
    <w:p w:rsidR="00033656" w:rsidRDefault="00033656" w:rsidP="00033656">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033656" w:rsidRDefault="00033656" w:rsidP="00033656">
      <w:pPr>
        <w:spacing w:line="440" w:lineRule="exact"/>
        <w:jc w:val="center"/>
        <w:rPr>
          <w:rFonts w:ascii="仿宋" w:eastAsia="仿宋" w:hAnsi="仿宋" w:cs="仿宋"/>
          <w:sz w:val="24"/>
          <w:szCs w:val="24"/>
        </w:rPr>
      </w:pPr>
      <w:r>
        <w:rPr>
          <w:rFonts w:ascii="仿宋" w:eastAsia="仿宋" w:hAnsi="仿宋" w:cs="仿宋"/>
          <w:b/>
          <w:sz w:val="32"/>
          <w:szCs w:val="32"/>
        </w:rPr>
        <w:t>安全文明生产协议书</w:t>
      </w:r>
    </w:p>
    <w:p w:rsidR="00033656" w:rsidRDefault="00033656" w:rsidP="00033656">
      <w:pPr>
        <w:spacing w:line="440" w:lineRule="exact"/>
        <w:rPr>
          <w:rFonts w:ascii="仿宋" w:eastAsia="仿宋" w:hAnsi="仿宋" w:cs="仿宋"/>
          <w:b/>
          <w:sz w:val="24"/>
          <w:szCs w:val="24"/>
          <w:u w:val="single"/>
        </w:rPr>
      </w:pPr>
      <w:r>
        <w:rPr>
          <w:rFonts w:ascii="仿宋" w:eastAsia="仿宋" w:hAnsi="仿宋" w:cs="仿宋"/>
          <w:b/>
          <w:sz w:val="24"/>
          <w:szCs w:val="24"/>
        </w:rPr>
        <w:t>甲方 ：</w:t>
      </w:r>
      <w:r>
        <w:rPr>
          <w:rFonts w:ascii="仿宋" w:eastAsia="仿宋" w:hAnsi="仿宋" w:cs="仿宋"/>
          <w:b/>
          <w:sz w:val="24"/>
          <w:szCs w:val="24"/>
          <w:u w:val="single"/>
        </w:rPr>
        <w:t xml:space="preserve">                 </w:t>
      </w:r>
    </w:p>
    <w:p w:rsidR="00033656" w:rsidRDefault="00033656" w:rsidP="00033656">
      <w:pPr>
        <w:spacing w:line="440" w:lineRule="exact"/>
        <w:rPr>
          <w:rFonts w:ascii="仿宋" w:eastAsia="仿宋" w:hAnsi="仿宋" w:cs="仿宋"/>
          <w:sz w:val="24"/>
          <w:szCs w:val="24"/>
        </w:rPr>
      </w:pPr>
      <w:r>
        <w:rPr>
          <w:rFonts w:ascii="仿宋" w:eastAsia="仿宋" w:hAnsi="仿宋" w:cs="仿宋"/>
          <w:b/>
          <w:sz w:val="24"/>
          <w:szCs w:val="24"/>
        </w:rPr>
        <w:t>乙方 ：</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033656" w:rsidRDefault="00033656" w:rsidP="00033656">
      <w:pPr>
        <w:spacing w:line="480" w:lineRule="exact"/>
        <w:ind w:firstLineChars="200" w:firstLine="480"/>
        <w:rPr>
          <w:rFonts w:ascii="仿宋" w:eastAsia="仿宋" w:hAnsi="仿宋"/>
          <w:szCs w:val="21"/>
        </w:rPr>
      </w:pPr>
      <w:r>
        <w:rPr>
          <w:rFonts w:ascii="仿宋" w:eastAsia="仿宋" w:hAnsi="仿宋" w:cs="仿宋"/>
          <w:sz w:val="24"/>
        </w:rPr>
        <w:t>为进一步贯彻落实党中央、国务院及</w:t>
      </w:r>
      <w:r>
        <w:rPr>
          <w:rFonts w:ascii="仿宋" w:eastAsia="仿宋" w:hAnsi="仿宋" w:cs="仿宋"/>
          <w:color w:val="FF0000"/>
          <w:sz w:val="24"/>
          <w:u w:val="single"/>
        </w:rPr>
        <w:t>江西省、上饶市</w:t>
      </w:r>
      <w:r>
        <w:rPr>
          <w:rFonts w:ascii="仿宋" w:eastAsia="仿宋" w:hAnsi="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rPr>
        <w:t>保证</w:t>
      </w:r>
      <w:r>
        <w:rPr>
          <w:rFonts w:ascii="仿宋" w:eastAsia="仿宋" w:hAnsi="仿宋"/>
          <w:color w:val="FF0000"/>
          <w:szCs w:val="21"/>
          <w:u w:val="single"/>
        </w:rPr>
        <w:t xml:space="preserve">       </w:t>
      </w:r>
      <w:r>
        <w:rPr>
          <w:rFonts w:ascii="仿宋" w:eastAsia="仿宋" w:hAnsi="仿宋"/>
          <w:szCs w:val="21"/>
        </w:rPr>
        <w:t>工程项目的实施过程中创造安全、高效的施工环境，经协商一致，双方特签订本安全生产合同：</w:t>
      </w:r>
    </w:p>
    <w:p w:rsidR="00033656" w:rsidRDefault="00033656" w:rsidP="00033656">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一、期限：自签约之日起至竣工验收之日止。</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二、目标：</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1、保证本工程安全生产达到</w:t>
      </w:r>
      <w:r>
        <w:rPr>
          <w:rFonts w:ascii="仿宋" w:eastAsia="仿宋" w:hAnsi="仿宋" w:cs="仿宋"/>
          <w:color w:val="FF0000"/>
          <w:sz w:val="24"/>
          <w:szCs w:val="24"/>
          <w:u w:val="single"/>
        </w:rPr>
        <w:t>江西省优质工程标化</w:t>
      </w:r>
      <w:r>
        <w:rPr>
          <w:rFonts w:ascii="仿宋" w:eastAsia="仿宋" w:hAnsi="仿宋" w:cs="仿宋"/>
          <w:sz w:val="24"/>
          <w:szCs w:val="24"/>
        </w:rPr>
        <w:t>工地标准。</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2、认真贯彻落实业主和政府有关安全生产文件要求。</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3、最大限度控制微小事故发生，杜绝重伤或死亡事故发生。</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三、甲方责任与义务：</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1、负责建立安全生产管理的规章制度和管理措施，制定安全生产的教育计划，贯彻落实上级有关安全生产的指示和精神。</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2、负责进入工地施工人员的安全生产意识教育和业务培训，作好施工前及施工过程中的安全技术交底。</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3、负责定期或不定期地组织安全生产检查，对违反安全生产规定的单位和人员进行批评教育，责令其进行整改，对经过教育仍不整改或整改措施不落实者，按有关规定进行处罚。</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四、乙方责任与义务：</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1、劳务队伍负责人</w:t>
      </w:r>
      <w:r>
        <w:rPr>
          <w:rFonts w:ascii="仿宋" w:eastAsia="仿宋" w:hAnsi="仿宋" w:cs="仿宋"/>
          <w:color w:val="FF0000"/>
          <w:sz w:val="24"/>
          <w:szCs w:val="24"/>
          <w:u w:val="single"/>
        </w:rPr>
        <w:t xml:space="preserve">        </w:t>
      </w:r>
      <w:r>
        <w:rPr>
          <w:rFonts w:ascii="仿宋" w:eastAsia="仿宋" w:hAnsi="仿宋" w:cs="仿宋"/>
          <w:sz w:val="24"/>
          <w:szCs w:val="24"/>
        </w:rPr>
        <w:t>为所辖责任范围内安全生产第一责任人。</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2、建立健全的安全组织机构，建立与本项目施工需要相适应的安全生产管理制度。</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5、乙方必须与作业人员签订安全生产合同，合同必须明确乙方与作业人员的责、</w:t>
      </w:r>
      <w:r>
        <w:rPr>
          <w:rFonts w:ascii="仿宋" w:eastAsia="仿宋" w:hAnsi="仿宋" w:cs="仿宋"/>
          <w:sz w:val="24"/>
          <w:szCs w:val="24"/>
        </w:rPr>
        <w:lastRenderedPageBreak/>
        <w:t>权、利。</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6、乙方特种作业人员必须持证上岗，并向甲方提供上岗证书复印件（甲方查看原件），乙方必须为作业人员办理各种上岗证书，费用由乙方承担。</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7、乙方的作业人员必须身体健康，不得雇用童工及老、病、残人员到本项目进行作业；所有作业人员年龄均不得小于18周岁或超过 60 周岁。</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8、作好对所辖范围内的“三宝、四口、五临边”的重要防护工作。</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9、加强对施工现场的文明施工、安全用电、爆炸物品、油罐、消防器具、机械车辆及施工作业人员 的管理，加强内部治安防范工作，发生安全事故，后果自负。</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五、处罚及奖励：</w:t>
      </w:r>
    </w:p>
    <w:p w:rsidR="00033656" w:rsidRDefault="00033656" w:rsidP="00033656">
      <w:pPr>
        <w:spacing w:line="400" w:lineRule="exact"/>
        <w:ind w:firstLineChars="200" w:firstLine="480"/>
        <w:rPr>
          <w:rFonts w:ascii="仿宋" w:eastAsia="仿宋" w:hAnsi="仿宋"/>
          <w:sz w:val="24"/>
          <w:szCs w:val="24"/>
        </w:rPr>
      </w:pPr>
      <w:r>
        <w:rPr>
          <w:rFonts w:ascii="仿宋" w:eastAsia="仿宋" w:hAnsi="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sz w:val="24"/>
          <w:szCs w:val="24"/>
        </w:rPr>
        <w:t>倍扣除乙方的工程结算款。</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劳务分包合同的相关内容进行处罚。</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六、本协议未尽事宜，双方协商解决。</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七、本协议一式两份，双方各执一份。</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八、本协议双方签字、盖章之日起生效，</w:t>
      </w:r>
      <w:r>
        <w:rPr>
          <w:rFonts w:ascii="仿宋" w:eastAsia="仿宋" w:hAnsi="仿宋" w:cs="仿宋"/>
          <w:bCs/>
          <w:sz w:val="24"/>
          <w:szCs w:val="24"/>
        </w:rPr>
        <w:t>作为</w:t>
      </w:r>
      <w:r>
        <w:rPr>
          <w:rFonts w:ascii="仿宋" w:eastAsia="仿宋" w:hAnsi="仿宋" w:cs="仿宋"/>
          <w:bCs/>
          <w:color w:val="FF0000"/>
          <w:sz w:val="24"/>
          <w:szCs w:val="24"/>
          <w:u w:val="single"/>
        </w:rPr>
        <w:t>劳务分包合同</w:t>
      </w:r>
      <w:r>
        <w:rPr>
          <w:rFonts w:ascii="仿宋" w:eastAsia="仿宋" w:hAnsi="仿宋" w:cs="仿宋"/>
          <w:bCs/>
          <w:sz w:val="24"/>
          <w:szCs w:val="24"/>
          <w:u w:val="single"/>
        </w:rPr>
        <w:t>的</w:t>
      </w:r>
      <w:r>
        <w:rPr>
          <w:rFonts w:ascii="仿宋" w:eastAsia="仿宋" w:hAnsi="仿宋" w:cs="仿宋"/>
          <w:bCs/>
          <w:sz w:val="24"/>
          <w:szCs w:val="24"/>
        </w:rPr>
        <w:t>附件，与合同具有同等法律效力。</w:t>
      </w:r>
    </w:p>
    <w:p w:rsidR="00033656" w:rsidRDefault="00033656" w:rsidP="00033656">
      <w:pPr>
        <w:spacing w:line="440" w:lineRule="exact"/>
        <w:ind w:leftChars="149" w:left="328" w:rightChars="-416" w:right="-915" w:firstLineChars="200" w:firstLine="480"/>
        <w:rPr>
          <w:rFonts w:ascii="仿宋" w:eastAsia="仿宋" w:hAnsi="仿宋" w:cs="仿宋"/>
          <w:sz w:val="24"/>
          <w:szCs w:val="24"/>
        </w:rPr>
      </w:pPr>
    </w:p>
    <w:p w:rsidR="00033656" w:rsidRDefault="00033656" w:rsidP="00033656">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033656" w:rsidRDefault="00033656" w:rsidP="00033656">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033656" w:rsidRDefault="00033656" w:rsidP="005F1281">
      <w:pPr>
        <w:tabs>
          <w:tab w:val="left" w:pos="2685"/>
          <w:tab w:val="center" w:pos="4500"/>
        </w:tabs>
        <w:spacing w:afterLines="25" w:line="440" w:lineRule="exact"/>
        <w:rPr>
          <w:rFonts w:ascii="仿宋" w:eastAsia="仿宋" w:hAnsi="仿宋" w:cs="仿宋"/>
          <w:sz w:val="24"/>
          <w:szCs w:val="24"/>
          <w:lang w:eastAsia="zh-CN"/>
        </w:rPr>
      </w:pPr>
    </w:p>
    <w:p w:rsidR="00033656" w:rsidRDefault="00033656" w:rsidP="005F1281">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033656" w:rsidRDefault="00033656" w:rsidP="005F1281">
      <w:pPr>
        <w:tabs>
          <w:tab w:val="left" w:pos="2685"/>
          <w:tab w:val="center" w:pos="4500"/>
        </w:tabs>
        <w:spacing w:afterLines="25" w:line="440" w:lineRule="exact"/>
        <w:rPr>
          <w:rFonts w:ascii="仿宋" w:eastAsia="仿宋" w:hAnsi="仿宋" w:cs="仿宋"/>
          <w:sz w:val="24"/>
          <w:szCs w:val="24"/>
          <w:lang w:eastAsia="zh-CN"/>
        </w:rPr>
      </w:pPr>
    </w:p>
    <w:p w:rsidR="00033656" w:rsidRDefault="00033656" w:rsidP="005F1281">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p w:rsidR="00033656" w:rsidRDefault="00033656" w:rsidP="00033656">
      <w:pPr>
        <w:widowControl/>
        <w:spacing w:line="440" w:lineRule="exact"/>
        <w:rPr>
          <w:rFonts w:ascii="仿宋" w:eastAsia="仿宋" w:hAnsi="仿宋" w:cs="仿宋"/>
          <w:sz w:val="24"/>
          <w:szCs w:val="24"/>
        </w:rPr>
      </w:pPr>
    </w:p>
    <w:p w:rsidR="00033656" w:rsidRDefault="00033656" w:rsidP="00033656">
      <w:pPr>
        <w:widowControl/>
        <w:spacing w:line="440" w:lineRule="exact"/>
        <w:rPr>
          <w:rFonts w:ascii="仿宋" w:eastAsia="仿宋" w:hAnsi="仿宋" w:cs="仿宋"/>
          <w:sz w:val="24"/>
          <w:szCs w:val="24"/>
          <w:lang w:eastAsia="zh-CN"/>
        </w:rPr>
      </w:pPr>
    </w:p>
    <w:p w:rsidR="00033656" w:rsidRDefault="00033656" w:rsidP="00033656">
      <w:pPr>
        <w:widowControl/>
        <w:spacing w:line="440" w:lineRule="exact"/>
        <w:rPr>
          <w:rFonts w:ascii="仿宋" w:eastAsia="仿宋" w:hAnsi="仿宋" w:cs="仿宋"/>
          <w:sz w:val="24"/>
          <w:szCs w:val="24"/>
          <w:lang w:eastAsia="zh-CN"/>
        </w:rPr>
      </w:pPr>
    </w:p>
    <w:p w:rsidR="00033656" w:rsidRDefault="00033656" w:rsidP="00033656">
      <w:pPr>
        <w:widowControl/>
        <w:spacing w:line="440" w:lineRule="exact"/>
        <w:rPr>
          <w:rFonts w:ascii="仿宋" w:eastAsia="仿宋" w:hAnsi="仿宋" w:cs="仿宋"/>
          <w:sz w:val="24"/>
          <w:szCs w:val="24"/>
          <w:lang w:eastAsia="zh-CN"/>
        </w:rPr>
      </w:pPr>
    </w:p>
    <w:p w:rsidR="00033656" w:rsidRDefault="00033656" w:rsidP="00033656">
      <w:pPr>
        <w:widowControl/>
        <w:spacing w:line="440" w:lineRule="exact"/>
        <w:rPr>
          <w:rFonts w:ascii="仿宋" w:eastAsia="仿宋" w:hAnsi="仿宋" w:cs="仿宋"/>
          <w:sz w:val="24"/>
          <w:szCs w:val="24"/>
          <w:lang w:eastAsia="zh-CN"/>
        </w:rPr>
      </w:pPr>
    </w:p>
    <w:p w:rsidR="00033656" w:rsidRDefault="00033656" w:rsidP="00033656">
      <w:pPr>
        <w:widowControl/>
        <w:spacing w:line="440" w:lineRule="exact"/>
        <w:rPr>
          <w:rFonts w:ascii="仿宋" w:eastAsia="仿宋" w:hAnsi="仿宋" w:cs="仿宋"/>
          <w:sz w:val="24"/>
          <w:szCs w:val="24"/>
        </w:rPr>
      </w:pPr>
      <w:r>
        <w:rPr>
          <w:rFonts w:ascii="仿宋" w:eastAsia="仿宋" w:hAnsi="仿宋" w:cs="仿宋"/>
          <w:sz w:val="24"/>
          <w:szCs w:val="24"/>
        </w:rPr>
        <w:lastRenderedPageBreak/>
        <w:t>附件：</w:t>
      </w:r>
    </w:p>
    <w:p w:rsidR="00033656" w:rsidRDefault="00033656" w:rsidP="005F1281">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sz w:val="24"/>
          <w:szCs w:val="24"/>
        </w:rPr>
        <w:t>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033656" w:rsidTr="000131CB">
        <w:trPr>
          <w:trHeight w:val="47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033656" w:rsidTr="000131CB">
        <w:trPr>
          <w:trHeight w:val="47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sz w:val="24"/>
                <w:szCs w:val="24"/>
              </w:rPr>
              <w:t>按规定配备专职安全员</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47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施工未取得进场作业许可</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特种作业未取得作业许可</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安全员更换没有及时书面通知我方安全部门</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工人未经过安全教育培训进场施工</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没有事先请假无故不参加定期现场巡检</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雇佣未成年人或女工从事危险作业</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未及时通报施工现场发生的事故</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因违章造成事故但无人伤亡或经济损失</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未违章造成事故并有人伤亡或经济损失</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650"/>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高空作业不系安全带或没有安全带</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w:t>
            </w:r>
            <w:r>
              <w:rPr>
                <w:rFonts w:ascii="仿宋" w:eastAsia="仿宋" w:hAnsi="仿宋" w:cs="仿宋" w:hint="eastAsia"/>
                <w:sz w:val="24"/>
                <w:szCs w:val="24"/>
                <w:lang w:eastAsia="zh-CN"/>
              </w:rPr>
              <w:t>处</w:t>
            </w:r>
            <w:r>
              <w:rPr>
                <w:rFonts w:ascii="仿宋" w:eastAsia="仿宋" w:hAnsi="仿宋" w:cs="仿宋"/>
                <w:sz w:val="24"/>
                <w:szCs w:val="24"/>
              </w:rPr>
              <w:t>作业区域周边预留及周边施工孔洞无防护或防护不合格</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高空作业无跳板或护栏或没有安全通道</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47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开口无防护栏或护盖或无标示</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作业区内无防止物体掉落措施</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进出建筑物无安全通道或使用不合格的防护设施</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val="33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悬空工作平台无护栏，铺板不够密实，无验收标示牌或最大允许载荷标示</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56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22</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46"/>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吊装违章（无警戒线，无指挥，无证操作，吊钩无防滑销等）</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56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使用不合格的配电箱（无盖、无顶、违章接线、插座损坏、无漏电保护等）</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68"/>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25</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配电箱无单位标示，无电工日检记录签名</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hRule="exact" w:val="420"/>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电线接地未作绝缘包覆</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26"/>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裸露电线无插头直接插入座 </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1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电线散布置于地面，水中或挡路，经劝导不听改善</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hRule="exact" w:val="423"/>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易燃材料堆放处没有配备足够的灭火器或灭火器失效</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15"/>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动火作业无动火证，现场无监火人，无灭火器或灭火器失效</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21"/>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乙炔瓶，氧气瓶未竖立固定，未保持安全距离或混装运输</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hRule="exact" w:val="497"/>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人员在移动工作平台内移动平台（人员未下来）</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033656" w:rsidTr="000131CB">
        <w:trPr>
          <w:trHeight w:hRule="exact" w:val="504"/>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未经搭设单位或我方工安许可擅自改变或拆除护栏或其它安全设施</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8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现场吃饭或在非吸烟区吸烟</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033656" w:rsidTr="000131CB">
        <w:trPr>
          <w:trHeight w:hRule="exact" w:val="562"/>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54"/>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作业区域无照明或照明不足</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违章向下抛仍钢管、垃圾或其它材料</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033656" w:rsidTr="000131CB">
        <w:trPr>
          <w:trHeight w:hRule="exact" w:val="394"/>
          <w:jc w:val="center"/>
        </w:trPr>
        <w:tc>
          <w:tcPr>
            <w:tcW w:w="668" w:type="dxa"/>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作业区域或卫生责任区卫生无人清扫或清扫不干净</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材料或设备时间（1小时以上）占路没有申请或超出批准限后仍在占路</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垃圾没有及时清运出场经警告仍未改善</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造成施工现场或道路飞尘飞扬或地面污染</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562"/>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在建筑内存放易燃材料</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上下通道、走道无扶手或扶手、铺板、脚手板不全</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未经我</w:t>
            </w:r>
            <w:r>
              <w:rPr>
                <w:rFonts w:ascii="仿宋" w:eastAsia="仿宋" w:hAnsi="仿宋" w:cs="仿宋" w:hint="eastAsia"/>
                <w:sz w:val="24"/>
                <w:szCs w:val="24"/>
                <w:lang w:eastAsia="zh-CN"/>
              </w:rPr>
              <w:t>方</w:t>
            </w:r>
            <w:r>
              <w:rPr>
                <w:rFonts w:ascii="仿宋" w:eastAsia="仿宋" w:hAnsi="仿宋" w:cs="仿宋"/>
                <w:sz w:val="24"/>
                <w:szCs w:val="24"/>
              </w:rPr>
              <w:t>同意擅自接用电源，变更电源箱配置</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现场使用拖线板、护套线、未接插头</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施工现场有坠落可能的物件、材料没有拆除、移动或固定</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夜间施工未穿戴反光背心</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因施工现场杂物（如泥浆、生活垃圾等）外泄外漏，而影响场地周边卫生</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033656" w:rsidTr="000131CB">
        <w:trPr>
          <w:trHeight w:hRule="exact" w:val="394"/>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p>
        </w:tc>
      </w:tr>
      <w:tr w:rsidR="00033656" w:rsidTr="000131CB">
        <w:trPr>
          <w:trHeight w:hRule="exact" w:val="433"/>
          <w:jc w:val="center"/>
        </w:trPr>
        <w:tc>
          <w:tcPr>
            <w:tcW w:w="676" w:type="dxa"/>
            <w:gridSpan w:val="2"/>
            <w:vAlign w:val="center"/>
          </w:tcPr>
          <w:p w:rsidR="00033656" w:rsidRDefault="00033656" w:rsidP="000131CB">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033656" w:rsidRDefault="00033656" w:rsidP="000131CB">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033656" w:rsidRDefault="00033656" w:rsidP="00033656">
      <w:pPr>
        <w:pStyle w:val="51"/>
        <w:spacing w:before="298"/>
        <w:ind w:left="2952"/>
        <w:rPr>
          <w:rFonts w:cs="宋体"/>
          <w:bCs w:val="0"/>
          <w:w w:val="105"/>
          <w:sz w:val="36"/>
          <w:szCs w:val="36"/>
          <w:lang w:eastAsia="zh-CN"/>
        </w:rPr>
      </w:pPr>
    </w:p>
    <w:p w:rsidR="007C3AB8" w:rsidRDefault="007C3AB8" w:rsidP="00033656">
      <w:pPr>
        <w:pStyle w:val="51"/>
        <w:spacing w:before="298"/>
        <w:ind w:left="2952"/>
        <w:rPr>
          <w:rFonts w:cs="宋体"/>
          <w:bCs w:val="0"/>
          <w:w w:val="105"/>
          <w:sz w:val="36"/>
          <w:szCs w:val="36"/>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37821">
      <w:pPr>
        <w:tabs>
          <w:tab w:val="left" w:pos="961"/>
        </w:tabs>
        <w:spacing w:line="500" w:lineRule="exact"/>
        <w:rPr>
          <w:rFonts w:ascii="宋体" w:eastAsia="宋体" w:hAnsi="宋体" w:cs="宋体"/>
          <w:sz w:val="24"/>
          <w:szCs w:val="24"/>
          <w:lang w:eastAsia="zh-CN"/>
        </w:rPr>
      </w:pPr>
    </w:p>
    <w:p w:rsidR="00C37821" w:rsidRDefault="00C87389">
      <w:pPr>
        <w:pStyle w:val="51"/>
        <w:spacing w:before="298"/>
        <w:ind w:left="2952"/>
        <w:rPr>
          <w:w w:val="105"/>
          <w:lang w:eastAsia="zh-CN"/>
        </w:rPr>
      </w:pPr>
      <w:bookmarkStart w:id="71" w:name="第_五_章__工程量清单"/>
      <w:bookmarkStart w:id="72" w:name="附件八_工程资金监管协议格式"/>
      <w:bookmarkStart w:id="73" w:name="附件四__其他管理和技术人员最低要求"/>
      <w:bookmarkStart w:id="74" w:name="附件六_项目经理委任书"/>
      <w:bookmarkEnd w:id="71"/>
      <w:bookmarkEnd w:id="72"/>
      <w:bookmarkEnd w:id="73"/>
      <w:bookmarkEnd w:id="74"/>
      <w:r>
        <w:rPr>
          <w:w w:val="105"/>
          <w:lang w:eastAsia="zh-CN"/>
        </w:rPr>
        <w:lastRenderedPageBreak/>
        <w:t>第五章</w:t>
      </w:r>
      <w:r>
        <w:rPr>
          <w:w w:val="105"/>
          <w:lang w:eastAsia="zh-CN"/>
        </w:rPr>
        <w:tab/>
        <w:t>工程量清单（另册）</w:t>
      </w:r>
    </w:p>
    <w:p w:rsidR="00C37821" w:rsidRDefault="00C37821">
      <w:pPr>
        <w:spacing w:line="500" w:lineRule="exact"/>
        <w:rPr>
          <w:rFonts w:ascii="宋体" w:eastAsia="宋体" w:hAnsi="宋体" w:cs="宋体"/>
          <w:b/>
          <w:bCs/>
          <w:w w:val="105"/>
          <w:sz w:val="36"/>
          <w:szCs w:val="36"/>
          <w:lang w:eastAsia="zh-CN"/>
        </w:rPr>
      </w:pPr>
    </w:p>
    <w:p w:rsidR="00C37821" w:rsidRDefault="00C87389" w:rsidP="00C061BC">
      <w:pPr>
        <w:pStyle w:val="51"/>
        <w:spacing w:before="298"/>
        <w:ind w:firstLineChars="800" w:firstLine="2710"/>
        <w:rPr>
          <w:w w:val="105"/>
          <w:lang w:eastAsia="zh-CN"/>
        </w:rPr>
      </w:pPr>
      <w:r>
        <w:rPr>
          <w:w w:val="105"/>
          <w:lang w:eastAsia="zh-CN"/>
        </w:rPr>
        <w:t>第六章</w:t>
      </w:r>
      <w:r>
        <w:rPr>
          <w:rFonts w:hint="eastAsia"/>
          <w:w w:val="105"/>
          <w:lang w:eastAsia="zh-CN"/>
        </w:rPr>
        <w:t xml:space="preserve"> </w:t>
      </w:r>
      <w:r>
        <w:rPr>
          <w:w w:val="105"/>
          <w:lang w:eastAsia="zh-CN"/>
        </w:rPr>
        <w:t xml:space="preserve">  图纸（另册）</w:t>
      </w:r>
    </w:p>
    <w:p w:rsidR="00C37821" w:rsidRDefault="00C87389" w:rsidP="00C061BC">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C37821" w:rsidRDefault="00C37821" w:rsidP="00C061BC">
      <w:pPr>
        <w:pStyle w:val="51"/>
        <w:spacing w:before="298"/>
        <w:ind w:firstLineChars="200" w:firstLine="678"/>
        <w:rPr>
          <w:w w:val="105"/>
          <w:lang w:eastAsia="zh-CN"/>
        </w:rPr>
      </w:pPr>
    </w:p>
    <w:p w:rsidR="00C37821" w:rsidRDefault="00C87389">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投标文件格式</w:t>
      </w:r>
    </w:p>
    <w:p w:rsidR="00C37821" w:rsidRDefault="00C37821">
      <w:pPr>
        <w:jc w:val="center"/>
        <w:rPr>
          <w:rFonts w:ascii="宋体" w:eastAsia="宋体" w:hAnsi="宋体" w:cs="宋体"/>
          <w:b/>
          <w:bCs/>
          <w:sz w:val="20"/>
          <w:szCs w:val="20"/>
          <w:lang w:eastAsia="zh-CN"/>
        </w:rPr>
      </w:pPr>
    </w:p>
    <w:p w:rsidR="00C37821" w:rsidRDefault="00C37821">
      <w:pPr>
        <w:rPr>
          <w:rFonts w:ascii="宋体" w:eastAsia="宋体" w:hAnsi="宋体" w:cs="宋体"/>
          <w:b/>
          <w:bCs/>
          <w:sz w:val="20"/>
          <w:szCs w:val="20"/>
          <w:lang w:eastAsia="zh-CN"/>
        </w:rPr>
      </w:pPr>
    </w:p>
    <w:p w:rsidR="00C37821" w:rsidRDefault="00C37821">
      <w:pPr>
        <w:spacing w:before="10"/>
        <w:rPr>
          <w:rFonts w:ascii="宋体" w:eastAsia="宋体" w:hAnsi="宋体" w:cs="宋体"/>
          <w:b/>
          <w:bCs/>
          <w:sz w:val="21"/>
          <w:szCs w:val="21"/>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7C3AB8" w:rsidRDefault="007C3AB8">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C37821">
      <w:pPr>
        <w:rPr>
          <w:rFonts w:ascii="宋体" w:eastAsia="宋体" w:hAnsi="宋体" w:cs="宋体"/>
          <w:sz w:val="32"/>
          <w:szCs w:val="32"/>
          <w:lang w:eastAsia="zh-CN"/>
        </w:rPr>
      </w:pPr>
    </w:p>
    <w:p w:rsidR="00C37821" w:rsidRDefault="00DF775C">
      <w:pPr>
        <w:pStyle w:val="Default"/>
        <w:spacing w:line="360" w:lineRule="auto"/>
        <w:jc w:val="center"/>
        <w:rPr>
          <w:rFonts w:ascii="Times New Roman" w:eastAsia="黑体"/>
          <w:b/>
          <w:color w:val="auto"/>
          <w:sz w:val="36"/>
          <w:szCs w:val="36"/>
        </w:rPr>
      </w:pPr>
      <w:r w:rsidRPr="00DF775C">
        <w:rPr>
          <w:rFonts w:ascii="Times New Roman" w:eastAsia="黑体" w:hint="eastAsia"/>
          <w:b/>
          <w:color w:val="FF0000"/>
          <w:sz w:val="36"/>
          <w:szCs w:val="36"/>
        </w:rPr>
        <w:lastRenderedPageBreak/>
        <w:t>上饶市广信区旭日南大道项目（志敏大道</w:t>
      </w:r>
      <w:r w:rsidRPr="00DF775C">
        <w:rPr>
          <w:rFonts w:ascii="Times New Roman" w:eastAsia="黑体" w:hint="eastAsia"/>
          <w:b/>
          <w:color w:val="FF0000"/>
          <w:sz w:val="36"/>
          <w:szCs w:val="36"/>
        </w:rPr>
        <w:t>-G320</w:t>
      </w:r>
      <w:r w:rsidRPr="00DF775C">
        <w:rPr>
          <w:rFonts w:ascii="Times New Roman" w:eastAsia="黑体" w:hint="eastAsia"/>
          <w:b/>
          <w:color w:val="FF0000"/>
          <w:sz w:val="36"/>
          <w:szCs w:val="36"/>
        </w:rPr>
        <w:t>国道）项目</w:t>
      </w:r>
      <w:r w:rsidR="00C87389">
        <w:rPr>
          <w:rFonts w:ascii="Times New Roman" w:eastAsia="黑体" w:hint="eastAsia"/>
          <w:b/>
          <w:color w:val="FF0000"/>
          <w:sz w:val="36"/>
          <w:szCs w:val="36"/>
        </w:rPr>
        <w:t>路基</w:t>
      </w:r>
      <w:r w:rsidR="00C87389">
        <w:rPr>
          <w:rFonts w:ascii="Times New Roman" w:eastAsia="黑体"/>
          <w:b/>
          <w:color w:val="FF0000"/>
          <w:sz w:val="36"/>
          <w:szCs w:val="36"/>
        </w:rPr>
        <w:t>工程</w:t>
      </w:r>
      <w:r w:rsidR="00C87389">
        <w:rPr>
          <w:rFonts w:ascii="Times New Roman" w:eastAsia="黑体" w:hint="eastAsia"/>
          <w:b/>
          <w:color w:val="auto"/>
          <w:sz w:val="36"/>
          <w:szCs w:val="36"/>
        </w:rPr>
        <w:t>劳务分包</w:t>
      </w:r>
    </w:p>
    <w:p w:rsidR="00C37821" w:rsidRDefault="00C37821">
      <w:pPr>
        <w:pStyle w:val="Default"/>
        <w:spacing w:line="360" w:lineRule="auto"/>
        <w:jc w:val="center"/>
        <w:rPr>
          <w:rFonts w:ascii="Times New Roman" w:eastAsia="黑体"/>
          <w:b/>
          <w:color w:val="auto"/>
          <w:sz w:val="36"/>
          <w:szCs w:val="36"/>
        </w:rPr>
      </w:pPr>
    </w:p>
    <w:p w:rsidR="00C37821" w:rsidRDefault="00C87389">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Pr>
          <w:rFonts w:ascii="Times New Roman" w:eastAsia="黑体" w:hint="eastAsia"/>
          <w:b/>
          <w:color w:val="FF0000"/>
          <w:sz w:val="36"/>
          <w:szCs w:val="36"/>
          <w:u w:val="single"/>
        </w:rPr>
        <w:t>LJFB-</w:t>
      </w:r>
      <w:r>
        <w:rPr>
          <w:rFonts w:ascii="Times New Roman" w:eastAsia="黑体"/>
          <w:b/>
          <w:color w:val="FF0000"/>
          <w:sz w:val="36"/>
          <w:szCs w:val="36"/>
          <w:u w:val="single"/>
        </w:rPr>
        <w:t>1</w:t>
      </w:r>
      <w:r w:rsidR="00B437F9">
        <w:rPr>
          <w:rFonts w:ascii="Times New Roman" w:eastAsia="黑体" w:hint="eastAsia"/>
          <w:b/>
          <w:color w:val="FF0000"/>
          <w:sz w:val="36"/>
          <w:szCs w:val="36"/>
          <w:u w:val="single"/>
        </w:rPr>
        <w:t>，</w:t>
      </w:r>
      <w:r w:rsidR="00B437F9">
        <w:rPr>
          <w:rFonts w:ascii="Times New Roman" w:eastAsia="黑体" w:hint="eastAsia"/>
          <w:b/>
          <w:color w:val="FF0000"/>
          <w:sz w:val="36"/>
          <w:szCs w:val="36"/>
          <w:u w:val="single"/>
        </w:rPr>
        <w:t>LJFB-2</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jc w:val="center"/>
        <w:rPr>
          <w:rFonts w:ascii="Times New Roman" w:eastAsia="黑体"/>
          <w:color w:val="auto"/>
        </w:rPr>
      </w:pPr>
    </w:p>
    <w:p w:rsidR="00C37821" w:rsidRDefault="00C37821">
      <w:pPr>
        <w:pStyle w:val="Default"/>
        <w:rPr>
          <w:rFonts w:ascii="Times New Roman" w:eastAsia="黑体"/>
          <w:color w:val="auto"/>
          <w:sz w:val="96"/>
          <w:szCs w:val="96"/>
        </w:rPr>
      </w:pPr>
    </w:p>
    <w:p w:rsidR="00C37821" w:rsidRDefault="00C87389">
      <w:pPr>
        <w:pStyle w:val="Default"/>
        <w:jc w:val="center"/>
        <w:rPr>
          <w:rFonts w:ascii="Times New Roman" w:eastAsia="黑体"/>
          <w:color w:val="auto"/>
          <w:sz w:val="84"/>
          <w:szCs w:val="84"/>
        </w:rPr>
      </w:pPr>
      <w:r>
        <w:rPr>
          <w:rFonts w:ascii="Times New Roman" w:eastAsia="黑体"/>
          <w:color w:val="auto"/>
          <w:sz w:val="84"/>
          <w:szCs w:val="84"/>
        </w:rPr>
        <w:t>投标文件</w:t>
      </w:r>
    </w:p>
    <w:p w:rsidR="00C37821" w:rsidRDefault="00C37821">
      <w:pPr>
        <w:pStyle w:val="Default"/>
        <w:jc w:val="center"/>
        <w:rPr>
          <w:rFonts w:ascii="Times New Roman" w:eastAsia="黑体"/>
          <w:bCs/>
          <w:color w:val="auto"/>
          <w:sz w:val="52"/>
          <w:szCs w:val="52"/>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37821">
      <w:pPr>
        <w:pStyle w:val="Default"/>
        <w:spacing w:line="400" w:lineRule="exact"/>
        <w:rPr>
          <w:rFonts w:ascii="Times New Roman" w:eastAsia="黑体"/>
          <w:color w:val="auto"/>
        </w:rPr>
      </w:pPr>
    </w:p>
    <w:p w:rsidR="00C37821" w:rsidRDefault="00C87389">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C37821" w:rsidRDefault="00C37821">
      <w:pPr>
        <w:pStyle w:val="Default"/>
        <w:spacing w:line="400" w:lineRule="exact"/>
        <w:rPr>
          <w:rFonts w:ascii="Times New Roman" w:eastAsia="黑体"/>
          <w:color w:val="auto"/>
          <w:sz w:val="28"/>
          <w:szCs w:val="28"/>
          <w:u w:val="single"/>
        </w:rPr>
      </w:pPr>
    </w:p>
    <w:p w:rsidR="00C37821" w:rsidRDefault="00C37821">
      <w:pPr>
        <w:pStyle w:val="Default"/>
        <w:spacing w:line="400" w:lineRule="exact"/>
        <w:jc w:val="center"/>
        <w:rPr>
          <w:rFonts w:ascii="Times New Roman" w:eastAsia="黑体"/>
          <w:color w:val="auto"/>
          <w:sz w:val="28"/>
          <w:szCs w:val="28"/>
        </w:rPr>
      </w:pPr>
    </w:p>
    <w:p w:rsidR="00C37821" w:rsidRDefault="00C37821">
      <w:pPr>
        <w:pStyle w:val="Default"/>
        <w:spacing w:line="400" w:lineRule="exact"/>
        <w:jc w:val="center"/>
        <w:rPr>
          <w:rFonts w:ascii="Times New Roman" w:eastAsia="黑体"/>
          <w:color w:val="auto"/>
          <w:sz w:val="28"/>
          <w:szCs w:val="28"/>
        </w:rPr>
      </w:pPr>
    </w:p>
    <w:p w:rsidR="00C37821" w:rsidRDefault="00C87389">
      <w:pPr>
        <w:pStyle w:val="Default"/>
        <w:spacing w:line="400" w:lineRule="exact"/>
        <w:jc w:val="center"/>
        <w:rPr>
          <w:rFonts w:ascii="Times New Roman" w:eastAsia="黑体"/>
          <w:color w:val="auto"/>
        </w:rPr>
      </w:pPr>
      <w:r>
        <w:rPr>
          <w:rFonts w:ascii="Times New Roman" w:eastAsia="黑体" w:hint="eastAsia"/>
          <w:color w:val="auto"/>
          <w:sz w:val="28"/>
          <w:szCs w:val="28"/>
        </w:rPr>
        <w:t>202</w:t>
      </w:r>
      <w:r w:rsidR="00DF775C">
        <w:rPr>
          <w:rFonts w:ascii="Times New Roman" w:eastAsia="黑体" w:hint="eastAsia"/>
          <w:color w:val="auto"/>
          <w:sz w:val="28"/>
          <w:szCs w:val="28"/>
        </w:rPr>
        <w:t>2</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C37821" w:rsidRDefault="00C37821">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C37821" w:rsidRDefault="00C37821">
      <w:pPr>
        <w:spacing w:before="3"/>
        <w:rPr>
          <w:rFonts w:ascii="宋体" w:eastAsia="宋体" w:hAnsi="宋体" w:cs="宋体"/>
          <w:sz w:val="20"/>
          <w:szCs w:val="20"/>
          <w:lang w:eastAsia="zh-CN"/>
        </w:rPr>
      </w:pPr>
    </w:p>
    <w:p w:rsidR="00C37821" w:rsidRDefault="00C37821">
      <w:pPr>
        <w:tabs>
          <w:tab w:val="left" w:pos="1081"/>
        </w:tabs>
        <w:spacing w:before="7"/>
        <w:ind w:left="39"/>
        <w:jc w:val="center"/>
        <w:rPr>
          <w:rFonts w:ascii="宋体" w:eastAsia="宋体" w:hAnsi="宋体" w:cs="宋体"/>
          <w:b/>
          <w:sz w:val="30"/>
          <w:szCs w:val="30"/>
          <w:lang w:eastAsia="zh-CN"/>
        </w:rPr>
      </w:pPr>
    </w:p>
    <w:p w:rsidR="00C37821" w:rsidRDefault="00C37821">
      <w:pPr>
        <w:tabs>
          <w:tab w:val="left" w:pos="1081"/>
        </w:tabs>
        <w:spacing w:before="7"/>
        <w:ind w:left="39"/>
        <w:jc w:val="center"/>
        <w:rPr>
          <w:rFonts w:ascii="宋体" w:eastAsia="宋体" w:hAnsi="宋体" w:cs="宋体"/>
          <w:b/>
          <w:sz w:val="30"/>
          <w:szCs w:val="30"/>
          <w:lang w:eastAsia="zh-CN"/>
        </w:rPr>
      </w:pPr>
    </w:p>
    <w:p w:rsidR="00C37821" w:rsidRDefault="00C87389">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lastRenderedPageBreak/>
        <w:t>目</w:t>
      </w:r>
      <w:r>
        <w:rPr>
          <w:rFonts w:ascii="宋体" w:eastAsia="宋体" w:hAnsi="宋体" w:cs="宋体"/>
          <w:b/>
          <w:sz w:val="30"/>
          <w:szCs w:val="30"/>
          <w:lang w:eastAsia="zh-CN"/>
        </w:rPr>
        <w:tab/>
        <w:t>录</w:t>
      </w:r>
    </w:p>
    <w:p w:rsidR="00C37821" w:rsidRDefault="00C37821">
      <w:pPr>
        <w:rPr>
          <w:rFonts w:ascii="宋体" w:eastAsia="宋体" w:hAnsi="宋体" w:cs="宋体"/>
          <w:sz w:val="30"/>
          <w:szCs w:val="30"/>
          <w:lang w:eastAsia="zh-CN"/>
        </w:rPr>
      </w:pPr>
    </w:p>
    <w:p w:rsidR="00C37821" w:rsidRDefault="00C37821">
      <w:pPr>
        <w:spacing w:before="5"/>
        <w:rPr>
          <w:rFonts w:ascii="宋体" w:eastAsia="宋体" w:hAnsi="宋体" w:cs="宋体"/>
          <w:sz w:val="31"/>
          <w:szCs w:val="31"/>
          <w:lang w:eastAsia="zh-CN"/>
        </w:rPr>
      </w:pPr>
    </w:p>
    <w:p w:rsidR="00C37821" w:rsidRDefault="00C37821">
      <w:pPr>
        <w:spacing w:before="5"/>
        <w:rPr>
          <w:rFonts w:ascii="宋体" w:eastAsia="宋体" w:hAnsi="宋体" w:cs="宋体"/>
          <w:sz w:val="31"/>
          <w:szCs w:val="31"/>
          <w:lang w:eastAsia="zh-CN"/>
        </w:rPr>
      </w:pPr>
    </w:p>
    <w:p w:rsidR="00C37821" w:rsidRDefault="00C37821">
      <w:pPr>
        <w:spacing w:before="5"/>
        <w:rPr>
          <w:rFonts w:ascii="宋体" w:eastAsia="宋体" w:hAnsi="宋体" w:cs="宋体"/>
          <w:sz w:val="31"/>
          <w:szCs w:val="31"/>
          <w:lang w:eastAsia="zh-CN"/>
        </w:rPr>
      </w:pPr>
    </w:p>
    <w:p w:rsidR="00C37821" w:rsidRDefault="00C87389">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C37821" w:rsidRDefault="00C87389">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C37821" w:rsidRDefault="00C87389">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rsidR="00924CC3" w:rsidRDefault="00924CC3">
      <w:pPr>
        <w:pStyle w:val="a7"/>
        <w:adjustRightInd w:val="0"/>
        <w:snapToGrid w:val="0"/>
        <w:spacing w:before="0" w:line="480" w:lineRule="auto"/>
        <w:ind w:left="0"/>
        <w:rPr>
          <w:sz w:val="22"/>
          <w:szCs w:val="22"/>
          <w:lang w:eastAsia="zh-CN"/>
        </w:rPr>
      </w:pPr>
      <w:r>
        <w:rPr>
          <w:rFonts w:hint="eastAsia"/>
          <w:sz w:val="22"/>
          <w:szCs w:val="22"/>
          <w:lang w:eastAsia="zh-CN"/>
        </w:rPr>
        <w:t>四、推荐信</w:t>
      </w:r>
    </w:p>
    <w:p w:rsidR="00924CC3" w:rsidRPr="00924CC3" w:rsidRDefault="00924CC3" w:rsidP="00924CC3">
      <w:pPr>
        <w:adjustRightInd w:val="0"/>
        <w:snapToGrid w:val="0"/>
        <w:spacing w:line="480" w:lineRule="auto"/>
        <w:rPr>
          <w:rFonts w:ascii="宋体" w:eastAsia="宋体" w:hAnsi="宋体" w:cs="宋体"/>
          <w:lang w:eastAsia="zh-CN"/>
        </w:rPr>
      </w:pPr>
      <w:r w:rsidRPr="00924CC3">
        <w:rPr>
          <w:rFonts w:ascii="宋体" w:eastAsia="宋体" w:hAnsi="宋体" w:cs="宋体" w:hint="eastAsia"/>
          <w:lang w:eastAsia="zh-CN"/>
        </w:rPr>
        <w:t>五、请求贵部推荐我单位参与  项目  劳务分包投标函</w:t>
      </w:r>
    </w:p>
    <w:p w:rsidR="00C37821" w:rsidRPr="00924CC3" w:rsidRDefault="00924CC3">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w:t>
      </w:r>
      <w:r w:rsidR="00C87389" w:rsidRPr="00924CC3">
        <w:rPr>
          <w:rFonts w:ascii="宋体" w:eastAsia="宋体" w:hAnsi="宋体" w:cs="宋体" w:hint="eastAsia"/>
          <w:lang w:eastAsia="zh-CN"/>
        </w:rPr>
        <w:t>、承诺函</w:t>
      </w:r>
    </w:p>
    <w:p w:rsidR="00C37821" w:rsidRDefault="00924CC3">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sidR="00C87389">
        <w:rPr>
          <w:rFonts w:ascii="宋体" w:eastAsia="宋体" w:hAnsi="宋体" w:cs="宋体"/>
          <w:lang w:eastAsia="zh-CN"/>
        </w:rPr>
        <w:t>、其他资料</w:t>
      </w:r>
    </w:p>
    <w:p w:rsidR="00C37821" w:rsidRDefault="00924CC3">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w:t>
      </w:r>
      <w:r w:rsidR="00C87389">
        <w:rPr>
          <w:rFonts w:ascii="宋体" w:eastAsia="宋体" w:hAnsi="宋体" w:cs="宋体" w:hint="eastAsia"/>
          <w:lang w:eastAsia="zh-CN"/>
        </w:rPr>
        <w:t>、已标价工程量清单</w:t>
      </w: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37821">
      <w:pPr>
        <w:adjustRightInd w:val="0"/>
        <w:snapToGrid w:val="0"/>
        <w:spacing w:line="500" w:lineRule="exact"/>
        <w:rPr>
          <w:rFonts w:ascii="宋体" w:eastAsia="宋体" w:hAnsi="宋体" w:cs="宋体"/>
          <w:sz w:val="24"/>
          <w:szCs w:val="24"/>
          <w:lang w:eastAsia="zh-CN"/>
        </w:rPr>
      </w:pPr>
    </w:p>
    <w:p w:rsidR="00C37821" w:rsidRDefault="00C87389" w:rsidP="00642125">
      <w:pPr>
        <w:pStyle w:val="1"/>
        <w:spacing w:before="149" w:after="149"/>
        <w:rPr>
          <w:lang w:eastAsia="zh-CN"/>
        </w:rPr>
      </w:pPr>
      <w:bookmarkStart w:id="75" w:name="（一）_投_标_函"/>
      <w:bookmarkEnd w:id="75"/>
      <w:r>
        <w:rPr>
          <w:lang w:eastAsia="zh-CN"/>
        </w:rPr>
        <w:lastRenderedPageBreak/>
        <w:t>一、投标函及投标函附录</w:t>
      </w:r>
    </w:p>
    <w:p w:rsidR="00C37821" w:rsidRDefault="00C87389">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C37821" w:rsidRDefault="00C87389">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C37821" w:rsidRDefault="00C87389">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项目路基劳务分包</w:t>
      </w:r>
      <w:r>
        <w:rPr>
          <w:rFonts w:asciiTheme="minorEastAsia" w:eastAsiaTheme="minorEastAsia" w:hAnsiTheme="minorEastAsia"/>
          <w:color w:val="auto"/>
          <w:sz w:val="21"/>
          <w:szCs w:val="21"/>
          <w:u w:val="single"/>
        </w:rPr>
        <w:t xml:space="preserve"> </w:t>
      </w:r>
      <w:r>
        <w:rPr>
          <w:rFonts w:asciiTheme="minorEastAsia" w:eastAsiaTheme="minorEastAsia" w:hAnsiTheme="minorEastAsia" w:hint="eastAsia"/>
          <w:color w:val="FF0000"/>
          <w:sz w:val="21"/>
          <w:szCs w:val="21"/>
          <w:u w:val="single"/>
        </w:rPr>
        <w:t>LJFB-</w:t>
      </w:r>
      <w:r>
        <w:rPr>
          <w:rFonts w:asciiTheme="minorEastAsia" w:eastAsiaTheme="minorEastAsia" w:hAnsiTheme="minorEastAsia"/>
          <w:color w:val="FF0000"/>
          <w:sz w:val="21"/>
          <w:szCs w:val="21"/>
          <w:u w:val="single"/>
        </w:rPr>
        <w:t>1</w:t>
      </w:r>
      <w:r w:rsidR="00B437F9">
        <w:rPr>
          <w:rFonts w:asciiTheme="minorEastAsia" w:eastAsiaTheme="minorEastAsia" w:hAnsiTheme="minorEastAsia" w:hint="eastAsia"/>
          <w:color w:val="FF0000"/>
          <w:sz w:val="21"/>
          <w:szCs w:val="21"/>
          <w:u w:val="single"/>
        </w:rPr>
        <w:t>，LJFB-2</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FF0000"/>
          <w:sz w:val="21"/>
          <w:szCs w:val="21"/>
        </w:rPr>
        <w:t>LJFB-</w:t>
      </w:r>
      <w:r>
        <w:rPr>
          <w:rFonts w:ascii="Times New Roman"/>
          <w:color w:val="FF0000"/>
          <w:sz w:val="21"/>
          <w:szCs w:val="21"/>
        </w:rPr>
        <w:t>1</w:t>
      </w:r>
      <w:r w:rsidR="0059454B">
        <w:rPr>
          <w:rFonts w:ascii="Times New Roman" w:hint="eastAsia"/>
          <w:color w:val="FF0000"/>
          <w:sz w:val="21"/>
          <w:szCs w:val="21"/>
        </w:rPr>
        <w:t>标段</w:t>
      </w:r>
      <w:r w:rsidR="0059454B">
        <w:rPr>
          <w:rFonts w:ascii="Times New Roman" w:hint="eastAsia"/>
          <w:color w:val="auto"/>
          <w:sz w:val="21"/>
          <w:szCs w:val="21"/>
        </w:rPr>
        <w:t>要约价（大写）</w:t>
      </w:r>
      <w:r w:rsidR="0059454B">
        <w:rPr>
          <w:rFonts w:ascii="Times New Roman"/>
          <w:color w:val="auto"/>
          <w:sz w:val="21"/>
          <w:szCs w:val="21"/>
          <w:u w:val="single"/>
        </w:rPr>
        <w:t xml:space="preserve">            </w:t>
      </w:r>
      <w:r w:rsidR="0059454B">
        <w:rPr>
          <w:rFonts w:ascii="Times New Roman" w:hint="eastAsia"/>
          <w:color w:val="auto"/>
          <w:sz w:val="21"/>
          <w:szCs w:val="21"/>
          <w:u w:val="single"/>
        </w:rPr>
        <w:t>元整</w:t>
      </w:r>
      <w:r w:rsidR="0059454B">
        <w:rPr>
          <w:rFonts w:ascii="Times New Roman" w:hint="eastAsia"/>
          <w:color w:val="auto"/>
          <w:sz w:val="21"/>
          <w:szCs w:val="21"/>
        </w:rPr>
        <w:t>（</w:t>
      </w:r>
      <w:r w:rsidR="0059454B">
        <w:rPr>
          <w:rFonts w:ascii="Times New Roman"/>
          <w:color w:val="auto"/>
          <w:sz w:val="21"/>
          <w:szCs w:val="21"/>
        </w:rPr>
        <w:t>¥</w:t>
      </w:r>
      <w:r w:rsidR="0059454B">
        <w:rPr>
          <w:rFonts w:ascii="Times New Roman"/>
          <w:color w:val="auto"/>
          <w:sz w:val="21"/>
          <w:szCs w:val="21"/>
          <w:u w:val="single"/>
        </w:rPr>
        <w:t xml:space="preserve">         </w:t>
      </w:r>
      <w:r w:rsidR="0059454B">
        <w:rPr>
          <w:rFonts w:ascii="Times New Roman" w:hint="eastAsia"/>
          <w:color w:val="auto"/>
          <w:sz w:val="21"/>
          <w:szCs w:val="21"/>
        </w:rPr>
        <w:t>元）</w:t>
      </w:r>
      <w:r w:rsidR="0059454B">
        <w:rPr>
          <w:rFonts w:ascii="Times New Roman"/>
          <w:color w:val="auto"/>
          <w:sz w:val="21"/>
          <w:szCs w:val="21"/>
        </w:rPr>
        <w:t>,</w:t>
      </w:r>
      <w:r w:rsidR="0059454B">
        <w:rPr>
          <w:rFonts w:ascii="Times New Roman" w:hint="eastAsia"/>
          <w:color w:val="auto"/>
          <w:sz w:val="21"/>
          <w:szCs w:val="21"/>
        </w:rPr>
        <w:t>工期</w:t>
      </w:r>
      <w:r w:rsidR="0059454B">
        <w:rPr>
          <w:rFonts w:ascii="Times New Roman"/>
          <w:color w:val="auto"/>
          <w:sz w:val="21"/>
          <w:szCs w:val="21"/>
          <w:u w:val="single"/>
        </w:rPr>
        <w:t xml:space="preserve"> </w:t>
      </w:r>
      <w:r w:rsidR="0059454B">
        <w:rPr>
          <w:rFonts w:ascii="Times New Roman"/>
          <w:color w:val="FF0000"/>
          <w:sz w:val="21"/>
          <w:szCs w:val="21"/>
          <w:u w:val="single"/>
        </w:rPr>
        <w:t xml:space="preserve">   </w:t>
      </w:r>
      <w:r w:rsidR="0059454B">
        <w:rPr>
          <w:rFonts w:ascii="Times New Roman"/>
          <w:color w:val="auto"/>
          <w:sz w:val="21"/>
          <w:szCs w:val="21"/>
          <w:u w:val="single"/>
        </w:rPr>
        <w:t xml:space="preserve"> </w:t>
      </w:r>
      <w:r w:rsidR="0059454B">
        <w:rPr>
          <w:rFonts w:ascii="Times New Roman" w:hint="eastAsia"/>
          <w:color w:val="auto"/>
          <w:sz w:val="21"/>
          <w:szCs w:val="21"/>
        </w:rPr>
        <w:t>；</w:t>
      </w:r>
      <w:r w:rsidR="0059454B">
        <w:rPr>
          <w:rFonts w:ascii="Times New Roman" w:hint="eastAsia"/>
          <w:color w:val="FF0000"/>
          <w:sz w:val="21"/>
          <w:szCs w:val="21"/>
        </w:rPr>
        <w:t>LJFB-2</w:t>
      </w:r>
      <w:r w:rsidR="0059454B">
        <w:rPr>
          <w:rFonts w:ascii="Times New Roman" w:hint="eastAsia"/>
          <w:color w:val="FF0000"/>
          <w:sz w:val="21"/>
          <w:szCs w:val="21"/>
        </w:rPr>
        <w:t>标段</w:t>
      </w:r>
      <w:r w:rsidR="0059454B">
        <w:rPr>
          <w:rFonts w:ascii="Times New Roman" w:hint="eastAsia"/>
          <w:color w:val="auto"/>
          <w:sz w:val="21"/>
          <w:szCs w:val="21"/>
        </w:rPr>
        <w:t>要约价（大写）</w:t>
      </w:r>
      <w:r w:rsidR="0059454B">
        <w:rPr>
          <w:rFonts w:ascii="Times New Roman"/>
          <w:color w:val="auto"/>
          <w:sz w:val="21"/>
          <w:szCs w:val="21"/>
          <w:u w:val="single"/>
        </w:rPr>
        <w:t xml:space="preserve">            </w:t>
      </w:r>
      <w:r w:rsidR="0059454B">
        <w:rPr>
          <w:rFonts w:ascii="Times New Roman" w:hint="eastAsia"/>
          <w:color w:val="auto"/>
          <w:sz w:val="21"/>
          <w:szCs w:val="21"/>
          <w:u w:val="single"/>
        </w:rPr>
        <w:t>元整</w:t>
      </w:r>
      <w:r w:rsidR="0059454B">
        <w:rPr>
          <w:rFonts w:ascii="Times New Roman" w:hint="eastAsia"/>
          <w:color w:val="auto"/>
          <w:sz w:val="21"/>
          <w:szCs w:val="21"/>
        </w:rPr>
        <w:t>（</w:t>
      </w:r>
      <w:r w:rsidR="0059454B">
        <w:rPr>
          <w:rFonts w:ascii="Times New Roman"/>
          <w:color w:val="auto"/>
          <w:sz w:val="21"/>
          <w:szCs w:val="21"/>
        </w:rPr>
        <w:t>¥</w:t>
      </w:r>
      <w:r w:rsidR="0059454B">
        <w:rPr>
          <w:rFonts w:ascii="Times New Roman"/>
          <w:color w:val="auto"/>
          <w:sz w:val="21"/>
          <w:szCs w:val="21"/>
          <w:u w:val="single"/>
        </w:rPr>
        <w:t xml:space="preserve">         </w:t>
      </w:r>
      <w:r w:rsidR="0059454B">
        <w:rPr>
          <w:rFonts w:ascii="Times New Roman" w:hint="eastAsia"/>
          <w:color w:val="auto"/>
          <w:sz w:val="21"/>
          <w:szCs w:val="21"/>
        </w:rPr>
        <w:t>元）</w:t>
      </w:r>
      <w:r w:rsidR="0059454B">
        <w:rPr>
          <w:rFonts w:ascii="Times New Roman"/>
          <w:color w:val="auto"/>
          <w:sz w:val="21"/>
          <w:szCs w:val="21"/>
        </w:rPr>
        <w:t>,</w:t>
      </w:r>
      <w:r w:rsidR="0059454B">
        <w:rPr>
          <w:rFonts w:ascii="Times New Roman" w:hint="eastAsia"/>
          <w:color w:val="auto"/>
          <w:sz w:val="21"/>
          <w:szCs w:val="21"/>
        </w:rPr>
        <w:t>工期</w:t>
      </w:r>
      <w:r w:rsidR="0059454B">
        <w:rPr>
          <w:rFonts w:ascii="Times New Roman"/>
          <w:color w:val="auto"/>
          <w:sz w:val="21"/>
          <w:szCs w:val="21"/>
          <w:u w:val="single"/>
        </w:rPr>
        <w:t xml:space="preserve"> </w:t>
      </w:r>
      <w:r w:rsidR="0059454B">
        <w:rPr>
          <w:rFonts w:ascii="Times New Roman"/>
          <w:color w:val="FF0000"/>
          <w:sz w:val="21"/>
          <w:szCs w:val="21"/>
          <w:u w:val="single"/>
        </w:rPr>
        <w:t xml:space="preserve">   </w:t>
      </w:r>
      <w:r w:rsidR="0059454B">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rsidR="00C37821" w:rsidRDefault="00C87389">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C37821" w:rsidRDefault="00C87389">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C37821" w:rsidRDefault="00C87389">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226A7E" w:rsidRDefault="00226A7E" w:rsidP="00226A7E">
      <w:pPr>
        <w:pStyle w:val="Default"/>
        <w:spacing w:line="400" w:lineRule="exact"/>
        <w:ind w:firstLineChars="200" w:firstLine="420"/>
        <w:rPr>
          <w:rFonts w:ascii="Times New Roman"/>
          <w:kern w:val="2"/>
          <w:sz w:val="21"/>
          <w:szCs w:val="21"/>
        </w:rPr>
      </w:pPr>
      <w:bookmarkStart w:id="76" w:name="_Hlk61881219"/>
      <w:r>
        <w:rPr>
          <w:rFonts w:ascii="Times New Roman" w:hint="eastAsia"/>
          <w:kern w:val="2"/>
          <w:sz w:val="21"/>
          <w:szCs w:val="21"/>
        </w:rPr>
        <w:t>6</w:t>
      </w:r>
      <w:r>
        <w:rPr>
          <w:rFonts w:ascii="Times New Roman" w:hint="eastAsia"/>
          <w:kern w:val="2"/>
          <w:sz w:val="21"/>
          <w:szCs w:val="21"/>
        </w:rPr>
        <w:t>．</w:t>
      </w:r>
      <w:r w:rsidR="0059454B">
        <w:rPr>
          <w:rFonts w:ascii="Times New Roman" w:hint="eastAsia"/>
          <w:color w:val="auto"/>
          <w:sz w:val="21"/>
          <w:szCs w:val="21"/>
        </w:rPr>
        <w:t>招标人在开标现场从合格的投标人中随机抽取中标候选人，若我方所投多个标段均为第一，我方选择的优先中标次序为：</w:t>
      </w:r>
      <w:r w:rsidR="0059454B">
        <w:rPr>
          <w:rFonts w:ascii="Times New Roman"/>
          <w:color w:val="auto"/>
          <w:sz w:val="21"/>
          <w:szCs w:val="21"/>
          <w:u w:val="single"/>
        </w:rPr>
        <w:t xml:space="preserve">      </w:t>
      </w:r>
      <w:r w:rsidR="0059454B">
        <w:rPr>
          <w:rFonts w:ascii="Times New Roman" w:hint="eastAsia"/>
          <w:color w:val="auto"/>
          <w:sz w:val="21"/>
          <w:szCs w:val="21"/>
        </w:rPr>
        <w:t>标段、</w:t>
      </w:r>
      <w:r w:rsidR="0059454B">
        <w:rPr>
          <w:rFonts w:ascii="Times New Roman"/>
          <w:color w:val="auto"/>
          <w:sz w:val="21"/>
          <w:szCs w:val="21"/>
          <w:u w:val="single"/>
        </w:rPr>
        <w:t xml:space="preserve">     </w:t>
      </w:r>
      <w:r w:rsidR="0059454B">
        <w:rPr>
          <w:rFonts w:ascii="Times New Roman" w:hint="eastAsia"/>
          <w:color w:val="auto"/>
          <w:sz w:val="21"/>
          <w:szCs w:val="21"/>
        </w:rPr>
        <w:t>标段。</w:t>
      </w:r>
    </w:p>
    <w:p w:rsidR="00226A7E" w:rsidRDefault="00226A7E" w:rsidP="00226A7E">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6"/>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C37821" w:rsidRDefault="00C87389">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C37821" w:rsidRDefault="00C87389">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7C3AB8" w:rsidRDefault="007C3AB8">
      <w:pPr>
        <w:ind w:left="2964" w:right="2872"/>
        <w:jc w:val="center"/>
        <w:rPr>
          <w:rFonts w:ascii="宋体" w:eastAsia="宋体" w:hAnsi="宋体" w:cs="宋体"/>
          <w:b/>
          <w:sz w:val="28"/>
          <w:szCs w:val="28"/>
          <w:lang w:eastAsia="zh-CN"/>
        </w:rPr>
      </w:pPr>
    </w:p>
    <w:p w:rsidR="00C37821" w:rsidRDefault="00C8738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C37821">
        <w:trPr>
          <w:trHeight w:hRule="exact" w:val="454"/>
          <w:jc w:val="center"/>
        </w:trPr>
        <w:tc>
          <w:tcPr>
            <w:tcW w:w="456"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661"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427"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C37821" w:rsidRDefault="00C87389">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427" w:type="pct"/>
            <w:vAlign w:val="center"/>
          </w:tcPr>
          <w:p w:rsidR="00C37821" w:rsidRDefault="0059454B">
            <w:pPr>
              <w:pStyle w:val="Default"/>
              <w:spacing w:line="400" w:lineRule="exact"/>
              <w:jc w:val="both"/>
              <w:rPr>
                <w:rFonts w:ascii="Times New Roman"/>
                <w:color w:val="auto"/>
                <w:sz w:val="21"/>
                <w:szCs w:val="21"/>
              </w:rPr>
            </w:pPr>
            <w:r>
              <w:rPr>
                <w:rFonts w:ascii="Times New Roman" w:hint="eastAsia"/>
                <w:color w:val="auto"/>
                <w:sz w:val="21"/>
                <w:szCs w:val="21"/>
              </w:rPr>
              <w:t>自实际交工日期起计算</w:t>
            </w:r>
            <w:r>
              <w:rPr>
                <w:rFonts w:ascii="Times New Roman"/>
                <w:color w:val="auto"/>
                <w:sz w:val="21"/>
                <w:szCs w:val="21"/>
                <w:u w:val="single"/>
              </w:rPr>
              <w:t>2</w:t>
            </w:r>
            <w:r>
              <w:rPr>
                <w:rFonts w:ascii="Times New Roman" w:hint="eastAsia"/>
                <w:color w:val="auto"/>
                <w:sz w:val="21"/>
                <w:szCs w:val="21"/>
              </w:rPr>
              <w:t>年</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427" w:type="pct"/>
            <w:vAlign w:val="center"/>
          </w:tcPr>
          <w:p w:rsidR="00C37821" w:rsidRDefault="00C87389" w:rsidP="00033656">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00033656">
              <w:rPr>
                <w:rFonts w:ascii="Times New Roman" w:hint="eastAsia"/>
                <w:color w:val="FF0000"/>
                <w:sz w:val="21"/>
                <w:szCs w:val="21"/>
                <w:u w:val="single"/>
              </w:rPr>
              <w:t>2</w:t>
            </w:r>
            <w:r>
              <w:rPr>
                <w:rFonts w:ascii="Times New Roman"/>
                <w:color w:val="FF0000"/>
                <w:sz w:val="21"/>
                <w:szCs w:val="21"/>
                <w:u w:val="single"/>
              </w:rPr>
              <w:t xml:space="preserve">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rsidTr="00EA2F6E">
        <w:trPr>
          <w:trHeight w:hRule="exact" w:val="649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427" w:type="pct"/>
            <w:vAlign w:val="center"/>
          </w:tcPr>
          <w:p w:rsidR="00C37821" w:rsidRPr="00033656" w:rsidRDefault="00C87389" w:rsidP="00033656">
            <w:pPr>
              <w:spacing w:line="360" w:lineRule="exact"/>
              <w:ind w:firstLineChars="200" w:firstLine="400"/>
              <w:rPr>
                <w:rFonts w:ascii="宋体" w:hAnsi="宋体"/>
                <w:sz w:val="20"/>
                <w:szCs w:val="20"/>
                <w:u w:val="single"/>
                <w:lang w:eastAsia="zh-CN"/>
              </w:rPr>
            </w:pPr>
            <w:r w:rsidRPr="00033656">
              <w:rPr>
                <w:sz w:val="20"/>
                <w:szCs w:val="20"/>
                <w:lang w:eastAsia="zh-CN"/>
              </w:rPr>
              <w:t>进度付款证书最低限额</w:t>
            </w:r>
            <w:r w:rsidRPr="00033656">
              <w:rPr>
                <w:sz w:val="20"/>
                <w:szCs w:val="20"/>
                <w:u w:val="single"/>
                <w:lang w:eastAsia="zh-CN"/>
              </w:rPr>
              <w:t>不限</w:t>
            </w:r>
            <w:r w:rsidRPr="00033656">
              <w:rPr>
                <w:rFonts w:hint="eastAsia"/>
                <w:sz w:val="20"/>
                <w:szCs w:val="20"/>
                <w:lang w:eastAsia="zh-CN"/>
              </w:rPr>
              <w:t>，进度款</w:t>
            </w:r>
            <w:r w:rsidRPr="00033656">
              <w:rPr>
                <w:rFonts w:ascii="宋体" w:hAnsi="宋体" w:hint="eastAsia"/>
                <w:sz w:val="20"/>
                <w:szCs w:val="20"/>
                <w:lang w:eastAsia="zh-CN"/>
              </w:rPr>
              <w:t>付款原则：</w:t>
            </w:r>
            <w:r w:rsidR="007C3AB8" w:rsidRPr="007C3AB8">
              <w:rPr>
                <w:rFonts w:ascii="宋体" w:hAnsi="宋体" w:hint="eastAsia"/>
                <w:sz w:val="20"/>
                <w:szCs w:val="20"/>
                <w:lang w:eastAsia="zh-CN"/>
              </w:rPr>
              <w:t>1.甲方根据乙方工程完成情况按业主、监理验收认可的工程量按月予以预结算，业主计量款到位后，乙方开具专用增值税税票后7个有效工作日内支付，付款总额不超过结算总额的 70％；2.乙方完工后（其中路基土石方工程、雨污管道工程的“完工后”指的是路基铺完路面垫层后，且乙方撤离现场清除并运出装备、剩余材料、垃圾和各种临时设施，做到现场和工程整洁，达到甲方认可的使用状态。）支付相应工程量计量款不超过结算总额的80％；3.本项目竣工验收后，支付的工程量计量款不超过结算总额的 97％（暂定）且不超过业主支付给甲方计量款的支付比例；4、缺陷责任期过后，甲方扣除相应款项之后按不超过业主支付给甲方计量款的支付比例支付乙方计量款；5.乙方须无条件接受业主方的审计结果。</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427" w:type="pct"/>
            <w:vAlign w:val="center"/>
          </w:tcPr>
          <w:p w:rsidR="00C37821" w:rsidRDefault="00C87389">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hRule="exact" w:val="454"/>
          <w:jc w:val="center"/>
        </w:trPr>
        <w:tc>
          <w:tcPr>
            <w:tcW w:w="456"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661" w:type="pct"/>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427" w:type="pct"/>
            <w:vAlign w:val="center"/>
          </w:tcPr>
          <w:p w:rsidR="00C37821" w:rsidRDefault="00EA2F6E">
            <w:pPr>
              <w:pStyle w:val="Default"/>
              <w:spacing w:line="400" w:lineRule="exact"/>
              <w:jc w:val="both"/>
              <w:rPr>
                <w:rFonts w:ascii="Times New Roman"/>
                <w:color w:val="auto"/>
                <w:sz w:val="21"/>
                <w:szCs w:val="21"/>
              </w:rPr>
            </w:pPr>
            <w:r>
              <w:rPr>
                <w:rFonts w:ascii="Times New Roman" w:hint="eastAsia"/>
                <w:color w:val="auto"/>
                <w:sz w:val="21"/>
                <w:szCs w:val="21"/>
              </w:rPr>
              <w:t>自实际交工日期起计算</w:t>
            </w:r>
            <w:r>
              <w:rPr>
                <w:rFonts w:ascii="Times New Roman"/>
                <w:color w:val="auto"/>
                <w:sz w:val="21"/>
                <w:szCs w:val="21"/>
              </w:rPr>
              <w:t>5</w:t>
            </w:r>
            <w:r>
              <w:rPr>
                <w:rFonts w:ascii="Times New Roman" w:hint="eastAsia"/>
                <w:color w:val="auto"/>
                <w:sz w:val="21"/>
                <w:szCs w:val="21"/>
              </w:rPr>
              <w:t>年</w:t>
            </w:r>
          </w:p>
        </w:tc>
        <w:tc>
          <w:tcPr>
            <w:tcW w:w="456" w:type="pct"/>
            <w:vAlign w:val="center"/>
          </w:tcPr>
          <w:p w:rsidR="00C37821" w:rsidRDefault="00C37821">
            <w:pPr>
              <w:pStyle w:val="Default"/>
              <w:spacing w:line="400" w:lineRule="exact"/>
              <w:jc w:val="center"/>
              <w:rPr>
                <w:rFonts w:ascii="Times New Roman"/>
                <w:color w:val="auto"/>
                <w:sz w:val="21"/>
                <w:szCs w:val="21"/>
              </w:rPr>
            </w:pPr>
          </w:p>
        </w:tc>
      </w:tr>
      <w:tr w:rsidR="00C37821">
        <w:trPr>
          <w:trHeight w:val="694"/>
          <w:jc w:val="center"/>
        </w:trPr>
        <w:tc>
          <w:tcPr>
            <w:tcW w:w="456"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661"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427" w:type="pct"/>
            <w:tcBorders>
              <w:bottom w:val="single" w:sz="4" w:space="0" w:color="auto"/>
            </w:tcBorders>
            <w:vAlign w:val="center"/>
          </w:tcPr>
          <w:p w:rsidR="00C37821" w:rsidRDefault="00C87389" w:rsidP="00033656">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万元赔付款的的医疗保险及不低于</w:t>
            </w:r>
            <w:r w:rsidR="00033656">
              <w:rPr>
                <w:rFonts w:hint="eastAsia"/>
                <w:u w:val="single"/>
                <w:lang w:eastAsia="zh-CN"/>
              </w:rPr>
              <w:t>5</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，否则按废标</w:t>
            </w:r>
            <w:r>
              <w:rPr>
                <w:rFonts w:hint="eastAsia"/>
                <w:lang w:eastAsia="zh-CN"/>
              </w:rPr>
              <w:lastRenderedPageBreak/>
              <w:t>处理。</w:t>
            </w:r>
          </w:p>
        </w:tc>
        <w:tc>
          <w:tcPr>
            <w:tcW w:w="456" w:type="pct"/>
            <w:tcBorders>
              <w:bottom w:val="single" w:sz="4" w:space="0" w:color="auto"/>
            </w:tcBorders>
            <w:vAlign w:val="center"/>
          </w:tcPr>
          <w:p w:rsidR="00C37821" w:rsidRDefault="00C37821">
            <w:pPr>
              <w:pStyle w:val="Default"/>
              <w:spacing w:line="400" w:lineRule="exact"/>
              <w:jc w:val="center"/>
              <w:rPr>
                <w:rFonts w:ascii="Times New Roman"/>
                <w:color w:val="auto"/>
                <w:sz w:val="21"/>
                <w:szCs w:val="21"/>
              </w:rPr>
            </w:pPr>
          </w:p>
        </w:tc>
      </w:tr>
      <w:tr w:rsidR="00C37821">
        <w:trPr>
          <w:trHeight w:val="694"/>
          <w:jc w:val="center"/>
        </w:trPr>
        <w:tc>
          <w:tcPr>
            <w:tcW w:w="456"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hint="eastAsia"/>
                <w:color w:val="auto"/>
                <w:sz w:val="21"/>
                <w:szCs w:val="21"/>
              </w:rPr>
              <w:lastRenderedPageBreak/>
              <w:t>15</w:t>
            </w:r>
          </w:p>
        </w:tc>
        <w:tc>
          <w:tcPr>
            <w:tcW w:w="1661" w:type="pct"/>
            <w:tcBorders>
              <w:bottom w:val="single" w:sz="4" w:space="0" w:color="auto"/>
            </w:tcBorders>
            <w:vAlign w:val="center"/>
          </w:tcPr>
          <w:p w:rsidR="00C37821" w:rsidRDefault="00C87389">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427" w:type="pct"/>
            <w:tcBorders>
              <w:bottom w:val="single" w:sz="4" w:space="0" w:color="auto"/>
            </w:tcBorders>
            <w:vAlign w:val="center"/>
          </w:tcPr>
          <w:p w:rsidR="00C37821" w:rsidRPr="00033656" w:rsidRDefault="00C87389">
            <w:pPr>
              <w:pStyle w:val="Default"/>
              <w:spacing w:line="276" w:lineRule="auto"/>
              <w:jc w:val="both"/>
              <w:rPr>
                <w:rFonts w:ascii="Times New Roman"/>
                <w:color w:val="auto"/>
                <w:sz w:val="20"/>
                <w:szCs w:val="20"/>
              </w:rPr>
            </w:pPr>
            <w:r w:rsidRPr="00033656">
              <w:rPr>
                <w:rFonts w:ascii="Times New Roman"/>
                <w:color w:val="auto"/>
                <w:sz w:val="20"/>
                <w:szCs w:val="20"/>
              </w:rPr>
              <w:t>因履行本合同发生争议，双方可协商解决，协商不成的，任一方可向上饶仲裁委员会申请仲裁。</w:t>
            </w:r>
          </w:p>
        </w:tc>
        <w:tc>
          <w:tcPr>
            <w:tcW w:w="456" w:type="pct"/>
            <w:tcBorders>
              <w:bottom w:val="single" w:sz="4" w:space="0" w:color="auto"/>
            </w:tcBorders>
            <w:vAlign w:val="center"/>
          </w:tcPr>
          <w:p w:rsidR="00C37821" w:rsidRDefault="00C37821">
            <w:pPr>
              <w:pStyle w:val="Default"/>
              <w:spacing w:line="400" w:lineRule="exact"/>
              <w:jc w:val="center"/>
              <w:rPr>
                <w:rFonts w:ascii="Times New Roman"/>
                <w:color w:val="auto"/>
                <w:sz w:val="21"/>
                <w:szCs w:val="21"/>
              </w:rPr>
            </w:pPr>
          </w:p>
        </w:tc>
      </w:tr>
    </w:tbl>
    <w:p w:rsidR="00C37821" w:rsidRDefault="00C87389">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7C3AB8" w:rsidRDefault="007C3AB8">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EA2F6E" w:rsidRDefault="00EA2F6E">
      <w:pPr>
        <w:pStyle w:val="a7"/>
        <w:tabs>
          <w:tab w:val="left" w:pos="6487"/>
          <w:tab w:val="left" w:pos="6727"/>
        </w:tabs>
        <w:spacing w:before="0" w:line="477" w:lineRule="auto"/>
        <w:ind w:left="0"/>
        <w:rPr>
          <w:b/>
          <w:lang w:eastAsia="zh-CN"/>
        </w:rPr>
      </w:pPr>
    </w:p>
    <w:p w:rsidR="00C37821" w:rsidRDefault="00C87389">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C37821" w:rsidRDefault="00C8738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C37821" w:rsidRDefault="00C37821">
      <w:pPr>
        <w:ind w:left="2964" w:right="2872"/>
        <w:jc w:val="center"/>
        <w:rPr>
          <w:rFonts w:ascii="宋体" w:eastAsia="宋体" w:hAnsi="宋体" w:cs="宋体"/>
          <w:b/>
          <w:sz w:val="28"/>
          <w:szCs w:val="28"/>
          <w:lang w:eastAsia="zh-CN"/>
        </w:rPr>
      </w:pPr>
    </w:p>
    <w:p w:rsidR="00C37821" w:rsidRDefault="00C87389">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C37821" w:rsidRDefault="00C87389">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C37821" w:rsidRDefault="00C37821">
      <w:pPr>
        <w:spacing w:line="500" w:lineRule="exact"/>
        <w:rPr>
          <w:rFonts w:ascii="宋体" w:eastAsia="宋体" w:hAnsi="宋体" w:cs="宋体"/>
          <w:sz w:val="21"/>
          <w:szCs w:val="21"/>
          <w:lang w:eastAsia="zh-CN"/>
        </w:rPr>
      </w:pPr>
    </w:p>
    <w:p w:rsidR="00C37821" w:rsidRDefault="00C87389">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C37821" w:rsidRDefault="00C37821">
      <w:pPr>
        <w:rPr>
          <w:rFonts w:ascii="宋体" w:eastAsia="宋体" w:hAnsi="宋体" w:cs="宋体"/>
          <w:sz w:val="20"/>
          <w:szCs w:val="20"/>
          <w:lang w:eastAsia="zh-CN"/>
        </w:rPr>
      </w:pPr>
    </w:p>
    <w:p w:rsidR="00C37821" w:rsidRDefault="00C37821">
      <w:pPr>
        <w:spacing w:before="8"/>
        <w:rPr>
          <w:rFonts w:ascii="宋体" w:eastAsia="宋体" w:hAnsi="宋体" w:cs="宋体"/>
          <w:sz w:val="21"/>
          <w:szCs w:val="21"/>
          <w:lang w:eastAsia="zh-CN"/>
        </w:rPr>
      </w:pPr>
    </w:p>
    <w:p w:rsidR="00C37821" w:rsidRDefault="00C87389">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37821" w:rsidRDefault="00C87389">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C37821" w:rsidRDefault="00C87389">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C37821" w:rsidRDefault="00C37821">
      <w:pPr>
        <w:rPr>
          <w:rFonts w:ascii="宋体" w:eastAsia="宋体" w:hAnsi="宋体" w:cs="宋体"/>
          <w:sz w:val="20"/>
          <w:szCs w:val="20"/>
          <w:lang w:eastAsia="zh-CN"/>
        </w:rPr>
      </w:pPr>
    </w:p>
    <w:p w:rsidR="00C37821" w:rsidRDefault="00C37821">
      <w:pPr>
        <w:spacing w:before="1"/>
        <w:rPr>
          <w:rFonts w:ascii="宋体" w:eastAsia="宋体" w:hAnsi="宋体" w:cs="宋体"/>
          <w:sz w:val="14"/>
          <w:szCs w:val="14"/>
          <w:lang w:eastAsia="zh-CN"/>
        </w:rPr>
      </w:pPr>
    </w:p>
    <w:p w:rsidR="00C37821" w:rsidRDefault="00C87389">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C37821" w:rsidRDefault="00C87389">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7C3AB8" w:rsidRDefault="007C3AB8">
      <w:pPr>
        <w:spacing w:line="500" w:lineRule="exact"/>
        <w:rPr>
          <w:rFonts w:ascii="宋体" w:eastAsia="宋体" w:hAnsi="宋体" w:cs="宋体"/>
          <w:sz w:val="21"/>
          <w:szCs w:val="21"/>
          <w:lang w:eastAsia="zh-CN"/>
        </w:rPr>
      </w:pPr>
    </w:p>
    <w:p w:rsidR="00C37821" w:rsidRDefault="00C37821">
      <w:pPr>
        <w:spacing w:line="500" w:lineRule="exact"/>
        <w:rPr>
          <w:rFonts w:ascii="宋体" w:eastAsia="宋体" w:hAnsi="宋体" w:cs="宋体"/>
          <w:sz w:val="21"/>
          <w:szCs w:val="21"/>
          <w:lang w:eastAsia="zh-CN"/>
        </w:rPr>
      </w:pPr>
    </w:p>
    <w:p w:rsidR="00C37821" w:rsidRDefault="00C87389">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C37821" w:rsidRDefault="00C37821">
      <w:pPr>
        <w:rPr>
          <w:rFonts w:ascii="宋体" w:eastAsia="宋体" w:hAnsi="宋体" w:cs="宋体"/>
          <w:sz w:val="20"/>
          <w:szCs w:val="20"/>
          <w:lang w:eastAsia="zh-CN"/>
        </w:rPr>
      </w:pPr>
    </w:p>
    <w:p w:rsidR="00C37821" w:rsidRDefault="00C37821">
      <w:pPr>
        <w:spacing w:before="1"/>
        <w:rPr>
          <w:rFonts w:ascii="宋体" w:eastAsia="宋体" w:hAnsi="宋体" w:cs="宋体"/>
          <w:sz w:val="23"/>
          <w:szCs w:val="23"/>
          <w:lang w:eastAsia="zh-CN"/>
        </w:rPr>
      </w:pPr>
    </w:p>
    <w:p w:rsidR="00C37821" w:rsidRDefault="00C87389">
      <w:pPr>
        <w:pStyle w:val="a7"/>
        <w:spacing w:before="26" w:line="417" w:lineRule="auto"/>
        <w:ind w:left="439" w:right="5801"/>
        <w:rPr>
          <w:lang w:eastAsia="zh-CN"/>
        </w:rPr>
      </w:pPr>
      <w:r>
        <w:rPr>
          <w:lang w:eastAsia="zh-CN"/>
        </w:rPr>
        <w:t>投标人名称：</w:t>
      </w:r>
      <w:r>
        <w:rPr>
          <w:u w:val="single"/>
          <w:lang w:eastAsia="zh-CN"/>
        </w:rPr>
        <w:tab/>
      </w:r>
    </w:p>
    <w:p w:rsidR="00C37821" w:rsidRDefault="00C87389">
      <w:pPr>
        <w:pStyle w:val="a7"/>
        <w:spacing w:before="26" w:line="417" w:lineRule="auto"/>
        <w:ind w:left="439" w:right="5801"/>
        <w:rPr>
          <w:lang w:eastAsia="zh-CN"/>
        </w:rPr>
      </w:pPr>
      <w:r>
        <w:rPr>
          <w:lang w:eastAsia="zh-CN"/>
        </w:rPr>
        <w:t>单位性质：</w:t>
      </w:r>
      <w:r>
        <w:rPr>
          <w:u w:val="single"/>
          <w:lang w:eastAsia="zh-CN"/>
        </w:rPr>
        <w:tab/>
      </w:r>
    </w:p>
    <w:p w:rsidR="00C37821" w:rsidRDefault="00C87389">
      <w:pPr>
        <w:pStyle w:val="a7"/>
        <w:tabs>
          <w:tab w:val="left" w:pos="1159"/>
        </w:tabs>
        <w:spacing w:before="58"/>
        <w:ind w:left="439" w:right="1938"/>
        <w:rPr>
          <w:u w:val="single"/>
          <w:lang w:eastAsia="zh-CN"/>
        </w:rPr>
      </w:pPr>
      <w:r>
        <w:rPr>
          <w:lang w:eastAsia="zh-CN"/>
        </w:rPr>
        <w:t>地</w:t>
      </w:r>
      <w:r>
        <w:rPr>
          <w:lang w:eastAsia="zh-CN"/>
        </w:rPr>
        <w:tab/>
        <w:t>址：</w:t>
      </w:r>
    </w:p>
    <w:p w:rsidR="00C37821" w:rsidRDefault="00C37821">
      <w:pPr>
        <w:spacing w:before="11"/>
        <w:rPr>
          <w:rFonts w:ascii="宋体" w:eastAsia="宋体" w:hAnsi="宋体" w:cs="宋体"/>
          <w:sz w:val="17"/>
          <w:szCs w:val="17"/>
          <w:lang w:eastAsia="zh-CN"/>
        </w:rPr>
      </w:pPr>
    </w:p>
    <w:p w:rsidR="00C37821" w:rsidRDefault="00C87389">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C37821" w:rsidRDefault="00C87389">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C37821" w:rsidRDefault="00C8738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C37821" w:rsidRDefault="00C8738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C37821" w:rsidRDefault="00C87389">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C37821" w:rsidRDefault="00C87389">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C37821" w:rsidRDefault="00C37821">
      <w:pPr>
        <w:spacing w:before="2"/>
        <w:rPr>
          <w:rFonts w:ascii="宋体" w:eastAsia="宋体" w:hAnsi="宋体" w:cs="宋体"/>
          <w:sz w:val="25"/>
          <w:szCs w:val="25"/>
          <w:lang w:eastAsia="zh-CN"/>
        </w:rPr>
      </w:pPr>
    </w:p>
    <w:p w:rsidR="00C37821" w:rsidRDefault="00C87389">
      <w:pPr>
        <w:pStyle w:val="a7"/>
        <w:spacing w:before="0"/>
        <w:ind w:left="439" w:right="1938"/>
        <w:rPr>
          <w:lang w:eastAsia="zh-CN"/>
        </w:rPr>
      </w:pPr>
      <w:r>
        <w:rPr>
          <w:lang w:eastAsia="zh-CN"/>
        </w:rPr>
        <w:t>特此证明。</w:t>
      </w: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rPr>
          <w:rFonts w:ascii="宋体" w:eastAsia="宋体" w:hAnsi="宋体" w:cs="宋体"/>
          <w:sz w:val="24"/>
          <w:szCs w:val="24"/>
          <w:lang w:eastAsia="zh-CN"/>
        </w:rPr>
      </w:pPr>
    </w:p>
    <w:p w:rsidR="00C37821" w:rsidRDefault="00C37821">
      <w:pPr>
        <w:spacing w:before="1"/>
        <w:rPr>
          <w:rFonts w:ascii="宋体" w:eastAsia="宋体" w:hAnsi="宋体" w:cs="宋体"/>
          <w:sz w:val="18"/>
          <w:szCs w:val="18"/>
          <w:lang w:eastAsia="zh-CN"/>
        </w:rPr>
      </w:pPr>
    </w:p>
    <w:p w:rsidR="00C37821" w:rsidRDefault="00C87389">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C37821" w:rsidRDefault="00C37821">
      <w:pPr>
        <w:pStyle w:val="a7"/>
        <w:tabs>
          <w:tab w:val="left" w:pos="4550"/>
          <w:tab w:val="left" w:pos="5270"/>
          <w:tab w:val="left" w:pos="6232"/>
        </w:tabs>
        <w:spacing w:before="0" w:line="290" w:lineRule="exact"/>
        <w:ind w:left="3830" w:right="465" w:firstLine="2"/>
        <w:rPr>
          <w:lang w:eastAsia="zh-CN"/>
        </w:rPr>
      </w:pPr>
    </w:p>
    <w:p w:rsidR="00C37821" w:rsidRDefault="00C87389">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C37821" w:rsidRDefault="00C37821">
      <w:pPr>
        <w:rPr>
          <w:rFonts w:ascii="宋体" w:eastAsia="宋体" w:hAnsi="宋体" w:cs="宋体"/>
          <w:sz w:val="24"/>
          <w:szCs w:val="24"/>
          <w:lang w:eastAsia="zh-CN"/>
        </w:rPr>
      </w:pPr>
    </w:p>
    <w:p w:rsidR="00C37821" w:rsidRDefault="00C37821">
      <w:pPr>
        <w:adjustRightInd w:val="0"/>
        <w:snapToGrid w:val="0"/>
        <w:spacing w:before="10" w:line="500" w:lineRule="exact"/>
        <w:rPr>
          <w:rFonts w:ascii="宋体" w:eastAsia="宋体" w:hAnsi="宋体" w:cs="宋体"/>
          <w:b/>
          <w:sz w:val="24"/>
          <w:szCs w:val="24"/>
          <w:lang w:eastAsia="zh-CN"/>
        </w:rPr>
      </w:pPr>
    </w:p>
    <w:p w:rsidR="00C37821" w:rsidRDefault="00C87389">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C37821" w:rsidRDefault="00C37821">
      <w:pPr>
        <w:spacing w:line="366" w:lineRule="exact"/>
        <w:ind w:left="1200" w:firstLine="2116"/>
        <w:rPr>
          <w:rFonts w:ascii="宋体" w:eastAsia="宋体" w:hAnsi="宋体" w:cs="宋体"/>
          <w:b/>
          <w:sz w:val="30"/>
          <w:szCs w:val="30"/>
          <w:lang w:eastAsia="zh-CN"/>
        </w:rPr>
      </w:pPr>
      <w:bookmarkStart w:id="77" w:name="三、投标保证金"/>
      <w:bookmarkEnd w:id="77"/>
    </w:p>
    <w:p w:rsidR="00C37821" w:rsidRDefault="00C37821">
      <w:pPr>
        <w:spacing w:line="366" w:lineRule="exact"/>
        <w:ind w:left="1200" w:firstLine="2116"/>
        <w:rPr>
          <w:rFonts w:ascii="宋体" w:eastAsia="宋体" w:hAnsi="宋体" w:cs="宋体"/>
          <w:b/>
          <w:sz w:val="30"/>
          <w:szCs w:val="30"/>
          <w:lang w:eastAsia="zh-CN"/>
        </w:rPr>
      </w:pPr>
    </w:p>
    <w:p w:rsidR="00C37821" w:rsidRDefault="00C87389">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C37821" w:rsidRDefault="00C37821">
      <w:pPr>
        <w:rPr>
          <w:rFonts w:ascii="宋体" w:eastAsia="宋体" w:hAnsi="宋体" w:cs="宋体"/>
          <w:sz w:val="28"/>
          <w:szCs w:val="28"/>
          <w:lang w:eastAsia="zh-CN"/>
        </w:rPr>
      </w:pPr>
    </w:p>
    <w:p w:rsidR="00C37821" w:rsidRDefault="00C87389">
      <w:pPr>
        <w:pStyle w:val="a7"/>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500" w:lineRule="exact"/>
        <w:ind w:left="0"/>
        <w:rPr>
          <w:lang w:eastAsia="zh-CN"/>
        </w:rPr>
      </w:pPr>
    </w:p>
    <w:p w:rsidR="00C37821" w:rsidRDefault="00C37821">
      <w:pPr>
        <w:pStyle w:val="a7"/>
        <w:spacing w:before="0" w:line="610" w:lineRule="auto"/>
        <w:ind w:left="0"/>
        <w:jc w:val="center"/>
        <w:rPr>
          <w:b/>
          <w:lang w:eastAsia="zh-CN"/>
        </w:rPr>
      </w:pPr>
    </w:p>
    <w:p w:rsidR="00C37821" w:rsidRDefault="00C37821">
      <w:pPr>
        <w:pStyle w:val="a7"/>
        <w:spacing w:before="0" w:line="610" w:lineRule="auto"/>
        <w:ind w:left="0"/>
        <w:jc w:val="center"/>
        <w:rPr>
          <w:b/>
          <w:lang w:eastAsia="zh-CN"/>
        </w:rPr>
      </w:pPr>
    </w:p>
    <w:p w:rsidR="00BA429F" w:rsidRDefault="00BA429F">
      <w:pPr>
        <w:pStyle w:val="a7"/>
        <w:spacing w:before="0" w:line="610" w:lineRule="auto"/>
        <w:ind w:left="0"/>
        <w:jc w:val="center"/>
        <w:rPr>
          <w:b/>
          <w:lang w:eastAsia="zh-CN"/>
        </w:rPr>
      </w:pPr>
    </w:p>
    <w:p w:rsidR="00BA429F" w:rsidRDefault="00BA429F" w:rsidP="00BA429F">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四、推荐信</w:t>
      </w:r>
    </w:p>
    <w:p w:rsidR="00BA429F" w:rsidRDefault="00BA429F" w:rsidP="00BA429F">
      <w:pPr>
        <w:rPr>
          <w:lang w:eastAsia="zh-CN"/>
        </w:rPr>
      </w:pPr>
    </w:p>
    <w:p w:rsidR="00BA429F" w:rsidRDefault="00BA429F" w:rsidP="00BA429F">
      <w:pPr>
        <w:spacing w:line="360" w:lineRule="auto"/>
        <w:rPr>
          <w:sz w:val="24"/>
          <w:szCs w:val="24"/>
          <w:lang w:eastAsia="zh-CN"/>
        </w:rPr>
      </w:pPr>
      <w:r>
        <w:rPr>
          <w:rFonts w:hint="eastAsia"/>
          <w:sz w:val="24"/>
          <w:szCs w:val="24"/>
          <w:lang w:eastAsia="zh-CN"/>
        </w:rPr>
        <w:t>致：江西省现代路桥工程集团有限公司</w:t>
      </w:r>
    </w:p>
    <w:p w:rsidR="00BA429F" w:rsidRDefault="00BA429F" w:rsidP="00BA429F">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BA429F" w:rsidRDefault="00BA429F" w:rsidP="00BA429F">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BA429F" w:rsidRDefault="00BA429F" w:rsidP="00BA429F">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BA429F" w:rsidRDefault="00BA429F" w:rsidP="00BA429F">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BA429F" w:rsidRDefault="00BA429F" w:rsidP="00BA429F">
      <w:pPr>
        <w:pStyle w:val="a5"/>
        <w:spacing w:line="360" w:lineRule="auto"/>
        <w:ind w:firstLineChars="200" w:firstLine="480"/>
        <w:rPr>
          <w:sz w:val="24"/>
          <w:szCs w:val="24"/>
        </w:rPr>
      </w:pPr>
      <w:r>
        <w:rPr>
          <w:rFonts w:hint="eastAsia"/>
          <w:sz w:val="24"/>
          <w:szCs w:val="24"/>
        </w:rPr>
        <w:t>此致</w:t>
      </w:r>
    </w:p>
    <w:p w:rsidR="00BA429F" w:rsidRDefault="00BA429F" w:rsidP="00BA429F">
      <w:pPr>
        <w:spacing w:line="360" w:lineRule="auto"/>
        <w:rPr>
          <w:sz w:val="24"/>
          <w:szCs w:val="24"/>
          <w:lang w:eastAsia="zh-CN"/>
        </w:rPr>
      </w:pPr>
    </w:p>
    <w:p w:rsidR="00BA429F" w:rsidRDefault="00BA429F" w:rsidP="00BA429F">
      <w:pPr>
        <w:pStyle w:val="a6"/>
        <w:spacing w:line="360" w:lineRule="auto"/>
        <w:ind w:left="4620"/>
        <w:rPr>
          <w:sz w:val="24"/>
          <w:szCs w:val="24"/>
        </w:rPr>
      </w:pPr>
      <w:r>
        <w:rPr>
          <w:rFonts w:hint="eastAsia"/>
          <w:sz w:val="24"/>
          <w:szCs w:val="24"/>
        </w:rPr>
        <w:t>敬礼</w:t>
      </w:r>
    </w:p>
    <w:p w:rsidR="00BA429F" w:rsidRDefault="00BA429F" w:rsidP="00BA429F">
      <w:pPr>
        <w:spacing w:line="360" w:lineRule="auto"/>
        <w:rPr>
          <w:sz w:val="24"/>
          <w:szCs w:val="24"/>
          <w:lang w:eastAsia="zh-CN"/>
        </w:rPr>
      </w:pPr>
    </w:p>
    <w:p w:rsidR="00BA429F" w:rsidRDefault="00BA429F" w:rsidP="00BA429F">
      <w:pPr>
        <w:spacing w:line="360" w:lineRule="auto"/>
        <w:ind w:firstLine="660"/>
        <w:rPr>
          <w:sz w:val="24"/>
          <w:szCs w:val="24"/>
          <w:lang w:eastAsia="zh-CN"/>
        </w:rPr>
      </w:pPr>
    </w:p>
    <w:p w:rsidR="00BA429F" w:rsidRDefault="00BA429F" w:rsidP="00BA429F">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BA429F" w:rsidRDefault="00BA429F" w:rsidP="00BA429F">
      <w:pPr>
        <w:spacing w:line="360" w:lineRule="auto"/>
        <w:ind w:firstLine="660"/>
        <w:rPr>
          <w:sz w:val="24"/>
          <w:szCs w:val="24"/>
          <w:lang w:eastAsia="zh-CN"/>
        </w:rPr>
      </w:pPr>
    </w:p>
    <w:p w:rsidR="00BA429F" w:rsidRDefault="00BA429F" w:rsidP="00BA429F">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BA429F" w:rsidRDefault="00BA429F" w:rsidP="00BA429F">
      <w:pPr>
        <w:spacing w:line="360" w:lineRule="auto"/>
        <w:ind w:firstLine="660"/>
        <w:rPr>
          <w:sz w:val="24"/>
          <w:szCs w:val="24"/>
          <w:lang w:eastAsia="zh-CN"/>
        </w:rPr>
      </w:pPr>
      <w:r>
        <w:rPr>
          <w:rFonts w:hint="eastAsia"/>
          <w:sz w:val="24"/>
          <w:szCs w:val="24"/>
          <w:lang w:eastAsia="zh-CN"/>
        </w:rPr>
        <w:t>公司分管领导签字：</w:t>
      </w:r>
    </w:p>
    <w:p w:rsidR="00BA429F" w:rsidRDefault="00BA429F" w:rsidP="00BA429F">
      <w:pPr>
        <w:spacing w:line="360" w:lineRule="auto"/>
        <w:ind w:firstLine="660"/>
        <w:rPr>
          <w:sz w:val="24"/>
          <w:szCs w:val="24"/>
          <w:lang w:eastAsia="zh-CN"/>
        </w:rPr>
      </w:pPr>
    </w:p>
    <w:p w:rsidR="00BA429F" w:rsidRDefault="00BA429F" w:rsidP="00BA429F">
      <w:pPr>
        <w:spacing w:line="360" w:lineRule="auto"/>
        <w:ind w:firstLine="660"/>
        <w:rPr>
          <w:sz w:val="24"/>
          <w:szCs w:val="24"/>
          <w:lang w:eastAsia="zh-CN"/>
        </w:rPr>
      </w:pPr>
    </w:p>
    <w:p w:rsidR="00BA429F" w:rsidRDefault="00BA429F" w:rsidP="00BA429F">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BA429F" w:rsidRDefault="00BA429F" w:rsidP="00BA429F">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BA429F" w:rsidRDefault="00BA429F" w:rsidP="00BA429F">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五、请求贵部推荐我单位参与</w:t>
      </w:r>
    </w:p>
    <w:p w:rsidR="00BA429F" w:rsidRDefault="00BA429F" w:rsidP="00BA429F">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BA429F" w:rsidRDefault="00BA429F" w:rsidP="00BA429F">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BA429F" w:rsidRDefault="00BA429F" w:rsidP="00BA429F">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BA429F" w:rsidRDefault="00BA429F" w:rsidP="00BA429F">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BA429F" w:rsidRDefault="00BA429F" w:rsidP="00BA429F">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BA429F" w:rsidRDefault="00BA429F" w:rsidP="00BA429F">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BA429F" w:rsidRDefault="00BA429F" w:rsidP="00BA429F">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BA429F" w:rsidRDefault="00BA429F" w:rsidP="00BA429F">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BA429F" w:rsidRDefault="00BA429F" w:rsidP="00BA429F">
      <w:pPr>
        <w:spacing w:line="360" w:lineRule="auto"/>
        <w:ind w:firstLineChars="150" w:firstLine="360"/>
        <w:rPr>
          <w:sz w:val="24"/>
          <w:szCs w:val="28"/>
          <w:lang w:eastAsia="zh-CN"/>
        </w:rPr>
      </w:pPr>
      <w:r>
        <w:rPr>
          <w:rFonts w:hint="eastAsia"/>
          <w:sz w:val="24"/>
          <w:szCs w:val="28"/>
          <w:lang w:eastAsia="zh-CN"/>
        </w:rPr>
        <w:t>特此申请！</w:t>
      </w:r>
    </w:p>
    <w:p w:rsidR="00BA429F" w:rsidRDefault="00BA429F" w:rsidP="00BA429F">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BA429F" w:rsidRDefault="00BA429F" w:rsidP="00BA429F">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BA429F" w:rsidRDefault="00BA429F" w:rsidP="00BA429F">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p w:rsidR="00C37821" w:rsidRDefault="00BA429F">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sidR="00C87389">
        <w:rPr>
          <w:rFonts w:ascii="宋体" w:eastAsia="宋体" w:hAnsi="宋体" w:cs="宋体" w:hint="eastAsia"/>
          <w:b/>
          <w:sz w:val="30"/>
          <w:szCs w:val="30"/>
          <w:lang w:eastAsia="zh-CN"/>
        </w:rPr>
        <w:t>、</w:t>
      </w:r>
      <w:r w:rsidR="00C87389">
        <w:rPr>
          <w:rFonts w:ascii="宋体" w:eastAsia="宋体" w:hAnsi="宋体" w:cs="宋体"/>
          <w:b/>
          <w:sz w:val="30"/>
          <w:szCs w:val="30"/>
          <w:lang w:eastAsia="zh-CN"/>
        </w:rPr>
        <w:t>承诺函</w:t>
      </w:r>
    </w:p>
    <w:p w:rsidR="00C37821" w:rsidRDefault="00C37821">
      <w:pPr>
        <w:pStyle w:val="a7"/>
        <w:spacing w:before="67"/>
        <w:ind w:left="214"/>
        <w:rPr>
          <w:lang w:eastAsia="zh-CN"/>
        </w:rPr>
      </w:pP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C37821" w:rsidRDefault="00C87389">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sz w:val="24"/>
          <w:szCs w:val="24"/>
          <w:lang w:eastAsia="zh-CN"/>
        </w:rPr>
        <w:t xml:space="preserve">         </w:t>
      </w:r>
      <w:r w:rsidR="00DF775C" w:rsidRPr="00DF775C">
        <w:rPr>
          <w:rFonts w:ascii="宋体" w:hAnsi="宋体" w:cs="宋体" w:hint="eastAsia"/>
          <w:color w:val="FF0000"/>
          <w:sz w:val="24"/>
          <w:szCs w:val="24"/>
          <w:u w:val="single"/>
          <w:lang w:eastAsia="zh-CN"/>
        </w:rPr>
        <w:t>上饶市广信区旭日南大道项目（志敏大道-G320国道）项目</w:t>
      </w:r>
      <w:r>
        <w:rPr>
          <w:rFonts w:ascii="宋体" w:hAnsi="宋体" w:cs="宋体" w:hint="eastAsia"/>
          <w:color w:val="FF0000"/>
          <w:sz w:val="24"/>
          <w:szCs w:val="24"/>
          <w:u w:val="single"/>
          <w:lang w:eastAsia="zh-CN"/>
        </w:rPr>
        <w:t>路基工程</w:t>
      </w:r>
      <w:r w:rsidRPr="00DF775C">
        <w:rPr>
          <w:rFonts w:ascii="宋体" w:hAnsi="宋体" w:cs="宋体" w:hint="eastAsia"/>
          <w:color w:val="FF0000"/>
          <w:sz w:val="24"/>
          <w:szCs w:val="24"/>
          <w:u w:val="single"/>
          <w:lang w:eastAsia="zh-CN"/>
        </w:rPr>
        <w:t>L</w:t>
      </w:r>
      <w:r w:rsidRPr="00DF775C">
        <w:rPr>
          <w:rFonts w:ascii="宋体" w:hAnsi="宋体" w:cs="宋体"/>
          <w:color w:val="FF0000"/>
          <w:sz w:val="24"/>
          <w:szCs w:val="24"/>
          <w:u w:val="single"/>
          <w:lang w:eastAsia="zh-CN"/>
        </w:rPr>
        <w:t>JFB-1</w:t>
      </w:r>
      <w:r w:rsidR="007C3AB8">
        <w:rPr>
          <w:rFonts w:ascii="宋体" w:hAnsi="宋体" w:cs="宋体" w:hint="eastAsia"/>
          <w:color w:val="FF0000"/>
          <w:sz w:val="24"/>
          <w:szCs w:val="24"/>
          <w:u w:val="single"/>
          <w:lang w:eastAsia="zh-CN"/>
        </w:rPr>
        <w:t>、</w:t>
      </w:r>
      <w:r w:rsidR="00B437F9" w:rsidRPr="00DF775C">
        <w:rPr>
          <w:rFonts w:ascii="宋体" w:hAnsi="宋体" w:cs="宋体" w:hint="eastAsia"/>
          <w:color w:val="FF0000"/>
          <w:sz w:val="24"/>
          <w:szCs w:val="24"/>
          <w:u w:val="single"/>
          <w:lang w:eastAsia="zh-CN"/>
        </w:rPr>
        <w:t>L</w:t>
      </w:r>
      <w:r w:rsidR="00B437F9">
        <w:rPr>
          <w:rFonts w:ascii="宋体" w:hAnsi="宋体" w:cs="宋体"/>
          <w:color w:val="FF0000"/>
          <w:sz w:val="24"/>
          <w:szCs w:val="24"/>
          <w:u w:val="single"/>
          <w:lang w:eastAsia="zh-CN"/>
        </w:rPr>
        <w:t>JFB-</w:t>
      </w:r>
      <w:r w:rsidR="00B437F9">
        <w:rPr>
          <w:rFonts w:ascii="宋体" w:hAnsi="宋体" w:cs="宋体" w:hint="eastAsia"/>
          <w:color w:val="FF0000"/>
          <w:sz w:val="24"/>
          <w:szCs w:val="24"/>
          <w:u w:val="single"/>
          <w:lang w:eastAsia="zh-CN"/>
        </w:rPr>
        <w:t>2</w:t>
      </w:r>
      <w:r w:rsidRPr="00DF775C">
        <w:rPr>
          <w:rFonts w:ascii="宋体" w:hAnsi="宋体" w:cs="宋体" w:hint="eastAsia"/>
          <w:color w:val="FF0000"/>
          <w:sz w:val="24"/>
          <w:szCs w:val="24"/>
          <w:u w:val="single"/>
          <w:lang w:eastAsia="zh-CN"/>
        </w:rPr>
        <w:t>标段劳务</w:t>
      </w:r>
      <w:r w:rsidRPr="00DF775C">
        <w:rPr>
          <w:rFonts w:ascii="宋体" w:hAnsi="宋体" w:cs="宋体"/>
          <w:color w:val="FF0000"/>
          <w:sz w:val="24"/>
          <w:szCs w:val="24"/>
          <w:u w:val="single"/>
          <w:lang w:eastAsia="zh-CN"/>
        </w:rPr>
        <w:t>分包队</w:t>
      </w:r>
      <w:r>
        <w:rPr>
          <w:rFonts w:ascii="宋体" w:eastAsia="宋体" w:hAnsi="宋体" w:cs="宋体"/>
          <w:sz w:val="24"/>
          <w:szCs w:val="24"/>
          <w:lang w:eastAsia="zh-CN"/>
        </w:rPr>
        <w:t>伍的竞标。</w:t>
      </w:r>
    </w:p>
    <w:p w:rsidR="00C37821" w:rsidRDefault="00C87389">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C37821" w:rsidRDefault="00C37821">
      <w:pPr>
        <w:spacing w:line="400" w:lineRule="exact"/>
        <w:ind w:firstLineChars="200" w:firstLine="480"/>
        <w:rPr>
          <w:rFonts w:ascii="宋体" w:eastAsia="宋体" w:hAnsi="宋体" w:cs="Times New Roman"/>
          <w:sz w:val="24"/>
          <w:szCs w:val="24"/>
          <w:lang w:eastAsia="zh-CN"/>
        </w:rPr>
      </w:pPr>
    </w:p>
    <w:p w:rsidR="00C37821" w:rsidRDefault="00C87389">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C37821" w:rsidRDefault="00C87389">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7C3AB8" w:rsidRPr="007C3AB8">
        <w:rPr>
          <w:rFonts w:ascii="宋体" w:hAnsi="宋体"/>
          <w:sz w:val="24"/>
          <w:szCs w:val="24"/>
          <w:lang w:eastAsia="zh-CN"/>
        </w:rPr>
        <w:t>上饶市交通建设投资集团有限公司人员招聘公告</w:t>
      </w:r>
      <w:r w:rsidR="007C3AB8" w:rsidRPr="007C3AB8">
        <w:rPr>
          <w:rFonts w:ascii="宋体" w:hAnsi="宋体" w:hint="eastAsia"/>
          <w:sz w:val="24"/>
          <w:szCs w:val="24"/>
          <w:lang w:eastAsia="zh-CN"/>
        </w:rPr>
        <w:t>”“劳</w:t>
      </w:r>
      <w:r w:rsidR="007C3AB8" w:rsidRPr="007C3AB8">
        <w:rPr>
          <w:rFonts w:ascii="宋体" w:hAnsi="宋体"/>
          <w:sz w:val="24"/>
          <w:szCs w:val="24"/>
          <w:lang w:eastAsia="zh-CN"/>
        </w:rPr>
        <w:t>务分包企业资源库2019年度入库企业名单公示</w:t>
      </w:r>
      <w:r w:rsidRPr="007C3AB8">
        <w:rPr>
          <w:rFonts w:ascii="宋体" w:hAnsi="宋体" w:hint="eastAsia"/>
          <w:sz w:val="24"/>
          <w:szCs w:val="24"/>
          <w:lang w:eastAsia="zh-CN"/>
        </w:rPr>
        <w:t>”内</w:t>
      </w:r>
      <w:r>
        <w:rPr>
          <w:rFonts w:ascii="宋体" w:hAnsi="宋体" w:hint="eastAsia"/>
          <w:sz w:val="24"/>
          <w:szCs w:val="24"/>
          <w:lang w:eastAsia="zh-CN"/>
        </w:rPr>
        <w:t>的施工负责人，如我方提供的施工负责人不是</w:t>
      </w:r>
      <w:r w:rsidR="007C3AB8">
        <w:rPr>
          <w:rFonts w:ascii="宋体" w:hAnsi="宋体" w:hint="eastAsia"/>
          <w:sz w:val="24"/>
          <w:szCs w:val="24"/>
          <w:lang w:eastAsia="zh-CN"/>
        </w:rPr>
        <w:t>“</w:t>
      </w:r>
      <w:r w:rsidR="007C3AB8" w:rsidRPr="007C3AB8">
        <w:rPr>
          <w:rFonts w:ascii="宋体" w:hAnsi="宋体"/>
          <w:sz w:val="24"/>
          <w:szCs w:val="24"/>
          <w:lang w:eastAsia="zh-CN"/>
        </w:rPr>
        <w:t>上饶市交通建设投资集团有限公司人员招聘公告</w:t>
      </w:r>
      <w:r w:rsidR="007C3AB8" w:rsidRPr="007C3AB8">
        <w:rPr>
          <w:rFonts w:ascii="宋体" w:hAnsi="宋体" w:hint="eastAsia"/>
          <w:sz w:val="24"/>
          <w:szCs w:val="24"/>
          <w:lang w:eastAsia="zh-CN"/>
        </w:rPr>
        <w:t>”“劳</w:t>
      </w:r>
      <w:r w:rsidR="007C3AB8" w:rsidRPr="007C3AB8">
        <w:rPr>
          <w:rFonts w:ascii="宋体" w:hAnsi="宋体"/>
          <w:sz w:val="24"/>
          <w:szCs w:val="24"/>
          <w:lang w:eastAsia="zh-CN"/>
        </w:rPr>
        <w:t>务分包企业资源库2019年度入库企业名单公示</w:t>
      </w:r>
      <w:r w:rsidR="007C3AB8" w:rsidRPr="007C3AB8">
        <w:rPr>
          <w:rFonts w:ascii="宋体" w:hAnsi="宋体" w:hint="eastAsia"/>
          <w:sz w:val="24"/>
          <w:szCs w:val="24"/>
          <w:lang w:eastAsia="zh-CN"/>
        </w:rPr>
        <w:t>”</w:t>
      </w:r>
      <w:r>
        <w:rPr>
          <w:rFonts w:ascii="宋体" w:hAnsi="宋体" w:hint="eastAsia"/>
          <w:sz w:val="24"/>
          <w:szCs w:val="24"/>
          <w:lang w:eastAsia="zh-CN"/>
        </w:rPr>
        <w:t>内的施工负责人，贵方有权对我方进行清退并没收投标保证金或履约保证金；</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C37821" w:rsidRDefault="00C87389" w:rsidP="00C061B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C37821" w:rsidRDefault="00C87389" w:rsidP="00C061BC">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C37821" w:rsidRDefault="00C87389" w:rsidP="00C061BC">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rsidR="00C37821" w:rsidRDefault="00C87389" w:rsidP="00C061B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C37821" w:rsidRDefault="00C87389">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sidR="00BA429F">
        <w:rPr>
          <w:rFonts w:ascii="宋体" w:eastAsia="宋体" w:hAnsi="宋体" w:cs="宋体" w:hint="eastAsia"/>
          <w:sz w:val="24"/>
          <w:szCs w:val="24"/>
          <w:u w:val="single"/>
          <w:lang w:eastAsia="zh-CN"/>
        </w:rPr>
        <w:t>5</w:t>
      </w:r>
      <w:r>
        <w:rPr>
          <w:rFonts w:ascii="宋体" w:eastAsia="宋体" w:hAnsi="宋体" w:cs="宋体" w:hint="eastAsia"/>
          <w:sz w:val="24"/>
          <w:szCs w:val="24"/>
          <w:u w:val="single"/>
          <w:lang w:eastAsia="zh-CN"/>
        </w:rPr>
        <w:t>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C37821" w:rsidRDefault="00C87389">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C37821" w:rsidRDefault="00C87389">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C37821" w:rsidRDefault="00C37821">
      <w:pPr>
        <w:spacing w:line="400" w:lineRule="exact"/>
        <w:ind w:firstLineChars="200" w:firstLine="480"/>
        <w:rPr>
          <w:rFonts w:ascii="宋体" w:eastAsia="宋体" w:hAnsi="宋体" w:cs="Times New Roman"/>
          <w:sz w:val="24"/>
          <w:szCs w:val="24"/>
          <w:lang w:eastAsia="zh-CN"/>
        </w:rPr>
      </w:pPr>
    </w:p>
    <w:p w:rsidR="00C37821" w:rsidRDefault="00C87389">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C37821" w:rsidRDefault="00C37821">
      <w:pPr>
        <w:spacing w:line="480" w:lineRule="auto"/>
        <w:ind w:firstLineChars="1100" w:firstLine="2640"/>
        <w:rPr>
          <w:rFonts w:ascii="宋体" w:eastAsia="宋体" w:hAnsi="宋体" w:cs="Times New Roman"/>
          <w:sz w:val="24"/>
          <w:szCs w:val="24"/>
          <w:lang w:eastAsia="zh-CN"/>
        </w:rPr>
      </w:pPr>
    </w:p>
    <w:p w:rsidR="00C37821" w:rsidRDefault="00C8738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C37821" w:rsidRDefault="00C8738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C37821" w:rsidRDefault="00C87389">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C37821" w:rsidRDefault="00C87389">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C37821" w:rsidRDefault="00C87389">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C37821" w:rsidRDefault="00C37821">
      <w:pPr>
        <w:spacing w:line="400" w:lineRule="exact"/>
        <w:jc w:val="center"/>
        <w:rPr>
          <w:rFonts w:ascii="宋体" w:eastAsia="宋体" w:hAnsi="宋体" w:cs="宋体"/>
          <w:sz w:val="24"/>
          <w:szCs w:val="24"/>
          <w:lang w:eastAsia="zh-CN"/>
        </w:rPr>
      </w:pPr>
    </w:p>
    <w:p w:rsidR="00C37821" w:rsidRDefault="00C37821">
      <w:pPr>
        <w:jc w:val="center"/>
        <w:rPr>
          <w:rFonts w:ascii="宋体" w:eastAsia="宋体" w:hAnsi="宋体" w:cs="宋体"/>
          <w:sz w:val="24"/>
          <w:szCs w:val="24"/>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7C3AB8" w:rsidRDefault="007C3AB8">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37821">
      <w:pPr>
        <w:jc w:val="center"/>
        <w:rPr>
          <w:rFonts w:ascii="宋体" w:eastAsia="宋体" w:hAnsi="宋体" w:cs="宋体"/>
          <w:sz w:val="27"/>
          <w:szCs w:val="27"/>
          <w:lang w:eastAsia="zh-CN"/>
        </w:rPr>
      </w:pPr>
    </w:p>
    <w:p w:rsidR="00C37821" w:rsidRDefault="00C87389">
      <w:pPr>
        <w:ind w:firstLineChars="450" w:firstLine="1620"/>
        <w:rPr>
          <w:sz w:val="36"/>
          <w:szCs w:val="36"/>
          <w:lang w:eastAsia="zh-CN"/>
        </w:rPr>
      </w:pPr>
      <w:r>
        <w:rPr>
          <w:sz w:val="36"/>
          <w:szCs w:val="36"/>
          <w:lang w:eastAsia="zh-CN"/>
        </w:rPr>
        <w:lastRenderedPageBreak/>
        <w:t>江西省现代路桥工程集团有限公司</w:t>
      </w:r>
    </w:p>
    <w:p w:rsidR="00C37821" w:rsidRDefault="00C87389">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C37821">
        <w:tc>
          <w:tcPr>
            <w:tcW w:w="881" w:type="dxa"/>
            <w:vAlign w:val="center"/>
          </w:tcPr>
          <w:p w:rsidR="00C37821" w:rsidRDefault="00C87389">
            <w:pPr>
              <w:spacing w:line="400" w:lineRule="exact"/>
              <w:jc w:val="center"/>
              <w:rPr>
                <w:sz w:val="24"/>
                <w:szCs w:val="24"/>
              </w:rPr>
            </w:pPr>
            <w:r>
              <w:rPr>
                <w:sz w:val="24"/>
                <w:szCs w:val="24"/>
              </w:rPr>
              <w:t>编号</w:t>
            </w:r>
          </w:p>
        </w:tc>
        <w:tc>
          <w:tcPr>
            <w:tcW w:w="1431" w:type="dxa"/>
            <w:vAlign w:val="center"/>
          </w:tcPr>
          <w:p w:rsidR="00C37821" w:rsidRDefault="00C87389">
            <w:pPr>
              <w:spacing w:line="400" w:lineRule="exact"/>
              <w:ind w:firstLineChars="100" w:firstLine="240"/>
              <w:jc w:val="center"/>
              <w:rPr>
                <w:sz w:val="24"/>
                <w:szCs w:val="24"/>
              </w:rPr>
            </w:pPr>
            <w:r>
              <w:rPr>
                <w:sz w:val="24"/>
                <w:szCs w:val="24"/>
              </w:rPr>
              <w:t>类别</w:t>
            </w:r>
          </w:p>
        </w:tc>
        <w:tc>
          <w:tcPr>
            <w:tcW w:w="3303" w:type="dxa"/>
            <w:vAlign w:val="center"/>
          </w:tcPr>
          <w:p w:rsidR="00C37821" w:rsidRDefault="00C87389">
            <w:pPr>
              <w:spacing w:line="400" w:lineRule="exact"/>
              <w:ind w:firstLineChars="300" w:firstLine="720"/>
              <w:jc w:val="center"/>
              <w:rPr>
                <w:sz w:val="24"/>
                <w:szCs w:val="24"/>
              </w:rPr>
            </w:pPr>
            <w:r>
              <w:rPr>
                <w:sz w:val="24"/>
                <w:szCs w:val="24"/>
              </w:rPr>
              <w:t>违反事项</w:t>
            </w:r>
          </w:p>
        </w:tc>
        <w:tc>
          <w:tcPr>
            <w:tcW w:w="2941" w:type="dxa"/>
            <w:vAlign w:val="center"/>
          </w:tcPr>
          <w:p w:rsidR="00C37821" w:rsidRDefault="00C87389">
            <w:pPr>
              <w:spacing w:line="400" w:lineRule="exact"/>
              <w:jc w:val="center"/>
              <w:rPr>
                <w:sz w:val="24"/>
                <w:szCs w:val="24"/>
              </w:rPr>
            </w:pPr>
            <w:r>
              <w:rPr>
                <w:sz w:val="24"/>
                <w:szCs w:val="24"/>
              </w:rPr>
              <w:t>处罚种类</w:t>
            </w:r>
          </w:p>
        </w:tc>
      </w:tr>
      <w:tr w:rsidR="00C37821">
        <w:tc>
          <w:tcPr>
            <w:tcW w:w="881" w:type="dxa"/>
            <w:vAlign w:val="center"/>
          </w:tcPr>
          <w:p w:rsidR="00C37821" w:rsidRDefault="00C87389">
            <w:pPr>
              <w:spacing w:line="400" w:lineRule="exact"/>
              <w:jc w:val="center"/>
              <w:rPr>
                <w:sz w:val="21"/>
                <w:szCs w:val="21"/>
              </w:rPr>
            </w:pPr>
            <w:r>
              <w:rPr>
                <w:sz w:val="21"/>
                <w:szCs w:val="21"/>
              </w:rPr>
              <w:t>1</w:t>
            </w:r>
          </w:p>
        </w:tc>
        <w:tc>
          <w:tcPr>
            <w:tcW w:w="1431" w:type="dxa"/>
            <w:vMerge w:val="restart"/>
            <w:vAlign w:val="center"/>
          </w:tcPr>
          <w:p w:rsidR="00C37821" w:rsidRDefault="00C87389">
            <w:pPr>
              <w:spacing w:line="400" w:lineRule="exact"/>
              <w:jc w:val="center"/>
              <w:rPr>
                <w:sz w:val="21"/>
                <w:szCs w:val="21"/>
              </w:rPr>
            </w:pPr>
            <w:r>
              <w:rPr>
                <w:sz w:val="21"/>
                <w:szCs w:val="21"/>
              </w:rPr>
              <w:t>单价</w:t>
            </w:r>
          </w:p>
        </w:tc>
        <w:tc>
          <w:tcPr>
            <w:tcW w:w="3303" w:type="dxa"/>
            <w:vAlign w:val="center"/>
          </w:tcPr>
          <w:p w:rsidR="00C37821" w:rsidRDefault="00C87389">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C37821" w:rsidRDefault="00C87389">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名单库并没收投标保证金或履约保证金</w:t>
            </w:r>
          </w:p>
        </w:tc>
      </w:tr>
      <w:tr w:rsidR="00C37821">
        <w:tc>
          <w:tcPr>
            <w:tcW w:w="881" w:type="dxa"/>
            <w:vAlign w:val="center"/>
          </w:tcPr>
          <w:p w:rsidR="00C37821" w:rsidRDefault="00C87389">
            <w:pPr>
              <w:spacing w:line="400" w:lineRule="exact"/>
              <w:jc w:val="center"/>
              <w:rPr>
                <w:sz w:val="21"/>
                <w:szCs w:val="21"/>
              </w:rPr>
            </w:pPr>
            <w:r>
              <w:rPr>
                <w:sz w:val="21"/>
                <w:szCs w:val="21"/>
              </w:rPr>
              <w:t>2</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C37821" w:rsidRDefault="00C37821">
            <w:pPr>
              <w:spacing w:line="400" w:lineRule="exact"/>
              <w:jc w:val="center"/>
              <w:rPr>
                <w:sz w:val="21"/>
                <w:szCs w:val="21"/>
                <w:lang w:eastAsia="zh-CN"/>
              </w:rPr>
            </w:pPr>
          </w:p>
        </w:tc>
      </w:tr>
      <w:tr w:rsidR="00C37821">
        <w:tc>
          <w:tcPr>
            <w:tcW w:w="881" w:type="dxa"/>
            <w:vAlign w:val="center"/>
          </w:tcPr>
          <w:p w:rsidR="00C37821" w:rsidRDefault="00C87389">
            <w:pPr>
              <w:spacing w:line="400" w:lineRule="exact"/>
              <w:jc w:val="center"/>
              <w:rPr>
                <w:sz w:val="21"/>
                <w:szCs w:val="21"/>
              </w:rPr>
            </w:pPr>
            <w:r>
              <w:rPr>
                <w:sz w:val="21"/>
                <w:szCs w:val="21"/>
              </w:rPr>
              <w:t>3</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C37821">
        <w:tc>
          <w:tcPr>
            <w:tcW w:w="881" w:type="dxa"/>
            <w:vAlign w:val="center"/>
          </w:tcPr>
          <w:p w:rsidR="00C37821" w:rsidRDefault="00C87389">
            <w:pPr>
              <w:spacing w:line="400" w:lineRule="exact"/>
              <w:jc w:val="center"/>
              <w:rPr>
                <w:sz w:val="21"/>
                <w:szCs w:val="21"/>
              </w:rPr>
            </w:pPr>
            <w:r>
              <w:rPr>
                <w:sz w:val="21"/>
                <w:szCs w:val="21"/>
              </w:rPr>
              <w:t>4</w:t>
            </w:r>
          </w:p>
        </w:tc>
        <w:tc>
          <w:tcPr>
            <w:tcW w:w="1431" w:type="dxa"/>
            <w:vAlign w:val="center"/>
          </w:tcPr>
          <w:p w:rsidR="00C37821" w:rsidRDefault="00C87389">
            <w:pPr>
              <w:spacing w:line="400" w:lineRule="exact"/>
              <w:ind w:firstLineChars="100" w:firstLine="210"/>
              <w:jc w:val="center"/>
              <w:rPr>
                <w:sz w:val="21"/>
                <w:szCs w:val="21"/>
              </w:rPr>
            </w:pPr>
            <w:r>
              <w:rPr>
                <w:sz w:val="21"/>
                <w:szCs w:val="21"/>
              </w:rPr>
              <w:t>人员</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C37821">
        <w:tc>
          <w:tcPr>
            <w:tcW w:w="881" w:type="dxa"/>
            <w:vAlign w:val="center"/>
          </w:tcPr>
          <w:p w:rsidR="00C37821" w:rsidRDefault="00C87389">
            <w:pPr>
              <w:spacing w:line="400" w:lineRule="exact"/>
              <w:jc w:val="center"/>
              <w:rPr>
                <w:sz w:val="21"/>
                <w:szCs w:val="21"/>
              </w:rPr>
            </w:pPr>
            <w:r>
              <w:rPr>
                <w:sz w:val="21"/>
                <w:szCs w:val="21"/>
              </w:rPr>
              <w:t>5</w:t>
            </w:r>
          </w:p>
        </w:tc>
        <w:tc>
          <w:tcPr>
            <w:tcW w:w="1431" w:type="dxa"/>
            <w:vMerge w:val="restart"/>
            <w:vAlign w:val="center"/>
          </w:tcPr>
          <w:p w:rsidR="00C37821" w:rsidRDefault="00C87389">
            <w:pPr>
              <w:spacing w:line="400" w:lineRule="exact"/>
              <w:ind w:firstLineChars="100" w:firstLine="210"/>
              <w:jc w:val="center"/>
              <w:rPr>
                <w:sz w:val="21"/>
                <w:szCs w:val="21"/>
              </w:rPr>
            </w:pPr>
            <w:r>
              <w:rPr>
                <w:sz w:val="21"/>
                <w:szCs w:val="21"/>
              </w:rPr>
              <w:t>设备</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C37821">
        <w:tc>
          <w:tcPr>
            <w:tcW w:w="881" w:type="dxa"/>
            <w:vAlign w:val="center"/>
          </w:tcPr>
          <w:p w:rsidR="00C37821" w:rsidRDefault="00C87389">
            <w:pPr>
              <w:spacing w:line="400" w:lineRule="exact"/>
              <w:jc w:val="center"/>
              <w:rPr>
                <w:sz w:val="21"/>
                <w:szCs w:val="21"/>
              </w:rPr>
            </w:pPr>
            <w:r>
              <w:rPr>
                <w:sz w:val="21"/>
                <w:szCs w:val="21"/>
              </w:rPr>
              <w:t>6</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C37821">
        <w:trPr>
          <w:trHeight w:val="816"/>
        </w:trPr>
        <w:tc>
          <w:tcPr>
            <w:tcW w:w="881" w:type="dxa"/>
            <w:vAlign w:val="center"/>
          </w:tcPr>
          <w:p w:rsidR="00C37821" w:rsidRDefault="00C87389">
            <w:pPr>
              <w:spacing w:line="400" w:lineRule="exact"/>
              <w:jc w:val="center"/>
              <w:rPr>
                <w:sz w:val="21"/>
                <w:szCs w:val="21"/>
              </w:rPr>
            </w:pPr>
            <w:r>
              <w:rPr>
                <w:sz w:val="21"/>
                <w:szCs w:val="21"/>
              </w:rPr>
              <w:t>7</w:t>
            </w:r>
          </w:p>
        </w:tc>
        <w:tc>
          <w:tcPr>
            <w:tcW w:w="1431" w:type="dxa"/>
            <w:vMerge w:val="restart"/>
            <w:vAlign w:val="center"/>
          </w:tcPr>
          <w:p w:rsidR="00C37821" w:rsidRDefault="00C87389">
            <w:pPr>
              <w:spacing w:line="400" w:lineRule="exact"/>
              <w:ind w:firstLineChars="50" w:firstLine="105"/>
              <w:jc w:val="center"/>
              <w:rPr>
                <w:sz w:val="21"/>
                <w:szCs w:val="21"/>
              </w:rPr>
            </w:pPr>
            <w:r>
              <w:rPr>
                <w:sz w:val="21"/>
                <w:szCs w:val="21"/>
              </w:rPr>
              <w:t>质量</w:t>
            </w:r>
          </w:p>
        </w:tc>
        <w:tc>
          <w:tcPr>
            <w:tcW w:w="3303" w:type="dxa"/>
            <w:vAlign w:val="center"/>
          </w:tcPr>
          <w:p w:rsidR="00C37821" w:rsidRDefault="00C87389">
            <w:pPr>
              <w:spacing w:line="400" w:lineRule="exact"/>
              <w:jc w:val="center"/>
              <w:rPr>
                <w:sz w:val="21"/>
                <w:szCs w:val="21"/>
              </w:rPr>
            </w:pPr>
            <w:r>
              <w:rPr>
                <w:sz w:val="21"/>
                <w:szCs w:val="21"/>
              </w:rPr>
              <w:t>工程质量不符要求</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C37821">
        <w:trPr>
          <w:trHeight w:val="1268"/>
        </w:trPr>
        <w:tc>
          <w:tcPr>
            <w:tcW w:w="881" w:type="dxa"/>
            <w:vAlign w:val="center"/>
          </w:tcPr>
          <w:p w:rsidR="00C37821" w:rsidRDefault="00C87389">
            <w:pPr>
              <w:spacing w:line="400" w:lineRule="exact"/>
              <w:jc w:val="center"/>
              <w:rPr>
                <w:sz w:val="21"/>
                <w:szCs w:val="21"/>
              </w:rPr>
            </w:pPr>
            <w:r>
              <w:rPr>
                <w:sz w:val="21"/>
                <w:szCs w:val="21"/>
              </w:rPr>
              <w:t>8</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C37821">
        <w:trPr>
          <w:trHeight w:val="725"/>
        </w:trPr>
        <w:tc>
          <w:tcPr>
            <w:tcW w:w="881" w:type="dxa"/>
            <w:vAlign w:val="center"/>
          </w:tcPr>
          <w:p w:rsidR="00C37821" w:rsidRDefault="00C87389">
            <w:pPr>
              <w:spacing w:line="400" w:lineRule="exact"/>
              <w:jc w:val="center"/>
              <w:rPr>
                <w:sz w:val="21"/>
                <w:szCs w:val="21"/>
              </w:rPr>
            </w:pPr>
            <w:r>
              <w:rPr>
                <w:sz w:val="21"/>
                <w:szCs w:val="21"/>
              </w:rPr>
              <w:t>9</w:t>
            </w:r>
          </w:p>
        </w:tc>
        <w:tc>
          <w:tcPr>
            <w:tcW w:w="1431" w:type="dxa"/>
            <w:vMerge w:val="restart"/>
            <w:vAlign w:val="center"/>
          </w:tcPr>
          <w:p w:rsidR="00C37821" w:rsidRDefault="00C87389">
            <w:pPr>
              <w:spacing w:line="400" w:lineRule="exact"/>
              <w:jc w:val="center"/>
              <w:rPr>
                <w:sz w:val="21"/>
                <w:szCs w:val="21"/>
              </w:rPr>
            </w:pPr>
            <w:r>
              <w:rPr>
                <w:sz w:val="21"/>
                <w:szCs w:val="21"/>
              </w:rPr>
              <w:t>进度</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C37821">
        <w:trPr>
          <w:trHeight w:val="798"/>
        </w:trPr>
        <w:tc>
          <w:tcPr>
            <w:tcW w:w="881" w:type="dxa"/>
            <w:vAlign w:val="center"/>
          </w:tcPr>
          <w:p w:rsidR="00C37821" w:rsidRDefault="00C87389">
            <w:pPr>
              <w:spacing w:line="400" w:lineRule="exact"/>
              <w:jc w:val="center"/>
              <w:rPr>
                <w:sz w:val="21"/>
                <w:szCs w:val="21"/>
              </w:rPr>
            </w:pPr>
            <w:r>
              <w:rPr>
                <w:sz w:val="21"/>
                <w:szCs w:val="21"/>
              </w:rPr>
              <w:t>10</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C37821" w:rsidRDefault="00C37821">
            <w:pPr>
              <w:spacing w:line="400" w:lineRule="exact"/>
              <w:jc w:val="center"/>
              <w:rPr>
                <w:sz w:val="21"/>
                <w:szCs w:val="21"/>
                <w:lang w:eastAsia="zh-CN"/>
              </w:rPr>
            </w:pPr>
          </w:p>
        </w:tc>
      </w:tr>
      <w:tr w:rsidR="00C37821">
        <w:trPr>
          <w:trHeight w:val="1568"/>
        </w:trPr>
        <w:tc>
          <w:tcPr>
            <w:tcW w:w="881" w:type="dxa"/>
            <w:vAlign w:val="center"/>
          </w:tcPr>
          <w:p w:rsidR="00C37821" w:rsidRDefault="00C87389">
            <w:pPr>
              <w:spacing w:line="400" w:lineRule="exact"/>
              <w:jc w:val="center"/>
              <w:rPr>
                <w:sz w:val="21"/>
                <w:szCs w:val="21"/>
              </w:rPr>
            </w:pPr>
            <w:r>
              <w:rPr>
                <w:sz w:val="21"/>
                <w:szCs w:val="21"/>
              </w:rPr>
              <w:t>11</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C37821" w:rsidRDefault="00C37821">
            <w:pPr>
              <w:spacing w:line="400" w:lineRule="exact"/>
              <w:jc w:val="center"/>
              <w:rPr>
                <w:sz w:val="21"/>
                <w:szCs w:val="21"/>
                <w:lang w:eastAsia="zh-CN"/>
              </w:rPr>
            </w:pPr>
          </w:p>
        </w:tc>
      </w:tr>
      <w:tr w:rsidR="00C37821">
        <w:tc>
          <w:tcPr>
            <w:tcW w:w="881" w:type="dxa"/>
            <w:vAlign w:val="center"/>
          </w:tcPr>
          <w:p w:rsidR="00C37821" w:rsidRDefault="00C87389">
            <w:pPr>
              <w:spacing w:line="400" w:lineRule="exact"/>
              <w:jc w:val="center"/>
              <w:rPr>
                <w:sz w:val="21"/>
                <w:szCs w:val="21"/>
              </w:rPr>
            </w:pPr>
            <w:r>
              <w:rPr>
                <w:sz w:val="21"/>
                <w:szCs w:val="21"/>
              </w:rPr>
              <w:t>12</w:t>
            </w:r>
          </w:p>
        </w:tc>
        <w:tc>
          <w:tcPr>
            <w:tcW w:w="1431" w:type="dxa"/>
            <w:vAlign w:val="center"/>
          </w:tcPr>
          <w:p w:rsidR="00C37821" w:rsidRDefault="00C87389">
            <w:pPr>
              <w:spacing w:line="400" w:lineRule="exact"/>
              <w:ind w:firstLineChars="50" w:firstLine="105"/>
              <w:jc w:val="center"/>
              <w:rPr>
                <w:sz w:val="21"/>
                <w:szCs w:val="21"/>
              </w:rPr>
            </w:pPr>
            <w:r>
              <w:rPr>
                <w:sz w:val="21"/>
                <w:szCs w:val="21"/>
              </w:rPr>
              <w:t>分包</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C37821">
        <w:tc>
          <w:tcPr>
            <w:tcW w:w="881" w:type="dxa"/>
            <w:vAlign w:val="center"/>
          </w:tcPr>
          <w:p w:rsidR="00C37821" w:rsidRDefault="00C87389">
            <w:pPr>
              <w:spacing w:line="400" w:lineRule="exact"/>
              <w:jc w:val="center"/>
              <w:rPr>
                <w:sz w:val="21"/>
                <w:szCs w:val="21"/>
              </w:rPr>
            </w:pPr>
            <w:r>
              <w:rPr>
                <w:sz w:val="21"/>
                <w:szCs w:val="21"/>
              </w:rPr>
              <w:t>13</w:t>
            </w:r>
          </w:p>
        </w:tc>
        <w:tc>
          <w:tcPr>
            <w:tcW w:w="1431" w:type="dxa"/>
            <w:vMerge w:val="restart"/>
            <w:vAlign w:val="center"/>
          </w:tcPr>
          <w:p w:rsidR="00C37821" w:rsidRDefault="00C87389">
            <w:pPr>
              <w:spacing w:line="400" w:lineRule="exact"/>
              <w:jc w:val="center"/>
              <w:rPr>
                <w:sz w:val="21"/>
                <w:szCs w:val="21"/>
              </w:rPr>
            </w:pPr>
            <w:r>
              <w:rPr>
                <w:sz w:val="21"/>
                <w:szCs w:val="21"/>
              </w:rPr>
              <w:t>安全</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C37821" w:rsidRDefault="00C87389">
            <w:pPr>
              <w:spacing w:line="400" w:lineRule="exact"/>
              <w:jc w:val="center"/>
              <w:rPr>
                <w:sz w:val="21"/>
                <w:szCs w:val="21"/>
              </w:rPr>
            </w:pPr>
            <w:r>
              <w:rPr>
                <w:rFonts w:hint="eastAsia"/>
                <w:sz w:val="21"/>
                <w:szCs w:val="21"/>
                <w:lang w:eastAsia="zh-CN"/>
              </w:rPr>
              <w:t>按合同条款执行</w:t>
            </w:r>
          </w:p>
        </w:tc>
      </w:tr>
      <w:tr w:rsidR="00C37821">
        <w:tc>
          <w:tcPr>
            <w:tcW w:w="881" w:type="dxa"/>
            <w:vAlign w:val="center"/>
          </w:tcPr>
          <w:p w:rsidR="00C37821" w:rsidRDefault="00C87389">
            <w:pPr>
              <w:spacing w:line="400" w:lineRule="exact"/>
              <w:jc w:val="center"/>
              <w:rPr>
                <w:sz w:val="21"/>
                <w:szCs w:val="21"/>
              </w:rPr>
            </w:pPr>
            <w:r>
              <w:rPr>
                <w:sz w:val="21"/>
                <w:szCs w:val="21"/>
              </w:rPr>
              <w:t>14</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rPr>
            </w:pPr>
            <w:r>
              <w:rPr>
                <w:sz w:val="21"/>
                <w:szCs w:val="21"/>
              </w:rPr>
              <w:t>发生死亡事故的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C37821">
        <w:tc>
          <w:tcPr>
            <w:tcW w:w="881" w:type="dxa"/>
            <w:vAlign w:val="center"/>
          </w:tcPr>
          <w:p w:rsidR="00C37821" w:rsidRDefault="00C87389">
            <w:pPr>
              <w:spacing w:line="400" w:lineRule="exact"/>
              <w:jc w:val="center"/>
              <w:rPr>
                <w:sz w:val="21"/>
                <w:szCs w:val="21"/>
              </w:rPr>
            </w:pPr>
            <w:r>
              <w:rPr>
                <w:sz w:val="21"/>
                <w:szCs w:val="21"/>
              </w:rPr>
              <w:t>15</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C37821">
        <w:tc>
          <w:tcPr>
            <w:tcW w:w="881" w:type="dxa"/>
            <w:vAlign w:val="center"/>
          </w:tcPr>
          <w:p w:rsidR="00C37821" w:rsidRDefault="00C87389">
            <w:pPr>
              <w:spacing w:line="400" w:lineRule="exact"/>
              <w:jc w:val="center"/>
              <w:rPr>
                <w:sz w:val="21"/>
                <w:szCs w:val="21"/>
              </w:rPr>
            </w:pPr>
            <w:r>
              <w:rPr>
                <w:sz w:val="21"/>
                <w:szCs w:val="21"/>
              </w:rPr>
              <w:lastRenderedPageBreak/>
              <w:t>16</w:t>
            </w:r>
          </w:p>
        </w:tc>
        <w:tc>
          <w:tcPr>
            <w:tcW w:w="1431" w:type="dxa"/>
            <w:vMerge w:val="restart"/>
            <w:vAlign w:val="center"/>
          </w:tcPr>
          <w:p w:rsidR="00C37821" w:rsidRDefault="00C87389">
            <w:pPr>
              <w:spacing w:line="400" w:lineRule="exact"/>
              <w:jc w:val="center"/>
              <w:rPr>
                <w:sz w:val="21"/>
                <w:szCs w:val="21"/>
              </w:rPr>
            </w:pPr>
            <w:r>
              <w:rPr>
                <w:sz w:val="21"/>
                <w:szCs w:val="21"/>
              </w:rPr>
              <w:t>挪用工程款项</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C37821" w:rsidRDefault="00C87389">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C37821">
        <w:tc>
          <w:tcPr>
            <w:tcW w:w="881" w:type="dxa"/>
            <w:vAlign w:val="center"/>
          </w:tcPr>
          <w:p w:rsidR="00C37821" w:rsidRDefault="00C87389">
            <w:pPr>
              <w:spacing w:line="400" w:lineRule="exact"/>
              <w:jc w:val="center"/>
              <w:rPr>
                <w:sz w:val="21"/>
                <w:szCs w:val="21"/>
              </w:rPr>
            </w:pPr>
            <w:r>
              <w:rPr>
                <w:sz w:val="21"/>
                <w:szCs w:val="21"/>
              </w:rPr>
              <w:t>17</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C37821">
        <w:tc>
          <w:tcPr>
            <w:tcW w:w="881" w:type="dxa"/>
            <w:vAlign w:val="center"/>
          </w:tcPr>
          <w:p w:rsidR="00C37821" w:rsidRDefault="00C87389">
            <w:pPr>
              <w:spacing w:line="400" w:lineRule="exact"/>
              <w:jc w:val="center"/>
              <w:rPr>
                <w:sz w:val="21"/>
                <w:szCs w:val="21"/>
              </w:rPr>
            </w:pPr>
            <w:r>
              <w:rPr>
                <w:sz w:val="21"/>
                <w:szCs w:val="21"/>
              </w:rPr>
              <w:t>18</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C37821">
        <w:tc>
          <w:tcPr>
            <w:tcW w:w="881" w:type="dxa"/>
            <w:vAlign w:val="center"/>
          </w:tcPr>
          <w:p w:rsidR="00C37821" w:rsidRDefault="00C87389">
            <w:pPr>
              <w:spacing w:line="400" w:lineRule="exact"/>
              <w:jc w:val="center"/>
              <w:rPr>
                <w:sz w:val="21"/>
                <w:szCs w:val="21"/>
              </w:rPr>
            </w:pPr>
            <w:r>
              <w:rPr>
                <w:sz w:val="21"/>
                <w:szCs w:val="21"/>
              </w:rPr>
              <w:t>19</w:t>
            </w:r>
          </w:p>
        </w:tc>
        <w:tc>
          <w:tcPr>
            <w:tcW w:w="1431" w:type="dxa"/>
            <w:vMerge w:val="restart"/>
            <w:vAlign w:val="center"/>
          </w:tcPr>
          <w:p w:rsidR="00C37821" w:rsidRDefault="00C87389">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C37821" w:rsidRDefault="00C87389">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C37821">
        <w:tc>
          <w:tcPr>
            <w:tcW w:w="881" w:type="dxa"/>
            <w:vAlign w:val="center"/>
          </w:tcPr>
          <w:p w:rsidR="00C37821" w:rsidRDefault="00C87389">
            <w:pPr>
              <w:spacing w:line="400" w:lineRule="exact"/>
              <w:jc w:val="center"/>
              <w:rPr>
                <w:sz w:val="21"/>
                <w:szCs w:val="21"/>
              </w:rPr>
            </w:pPr>
            <w:r>
              <w:rPr>
                <w:sz w:val="21"/>
                <w:szCs w:val="21"/>
              </w:rPr>
              <w:t>20</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C37821">
        <w:tc>
          <w:tcPr>
            <w:tcW w:w="881" w:type="dxa"/>
            <w:vAlign w:val="center"/>
          </w:tcPr>
          <w:p w:rsidR="00C37821" w:rsidRDefault="00C87389">
            <w:pPr>
              <w:spacing w:line="400" w:lineRule="exact"/>
              <w:jc w:val="center"/>
              <w:rPr>
                <w:sz w:val="21"/>
                <w:szCs w:val="21"/>
              </w:rPr>
            </w:pPr>
            <w:r>
              <w:rPr>
                <w:sz w:val="21"/>
                <w:szCs w:val="21"/>
              </w:rPr>
              <w:t>21</w:t>
            </w:r>
          </w:p>
        </w:tc>
        <w:tc>
          <w:tcPr>
            <w:tcW w:w="1431" w:type="dxa"/>
            <w:vMerge/>
            <w:vAlign w:val="center"/>
          </w:tcPr>
          <w:p w:rsidR="00C37821" w:rsidRDefault="00C37821">
            <w:pPr>
              <w:spacing w:line="400" w:lineRule="exact"/>
              <w:jc w:val="center"/>
              <w:rPr>
                <w:sz w:val="21"/>
                <w:szCs w:val="21"/>
              </w:rPr>
            </w:pPr>
          </w:p>
        </w:tc>
        <w:tc>
          <w:tcPr>
            <w:tcW w:w="3303" w:type="dxa"/>
            <w:vAlign w:val="center"/>
          </w:tcPr>
          <w:p w:rsidR="00C37821" w:rsidRDefault="00C87389">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C37821" w:rsidRDefault="00C87389">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C37821">
        <w:trPr>
          <w:trHeight w:val="767"/>
        </w:trPr>
        <w:tc>
          <w:tcPr>
            <w:tcW w:w="8556" w:type="dxa"/>
            <w:gridSpan w:val="4"/>
            <w:vAlign w:val="center"/>
          </w:tcPr>
          <w:p w:rsidR="00C37821" w:rsidRDefault="00C87389">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C37821" w:rsidRDefault="00C87389">
      <w:pPr>
        <w:ind w:firstLine="560"/>
        <w:rPr>
          <w:sz w:val="21"/>
          <w:szCs w:val="21"/>
          <w:lang w:eastAsia="zh-CN"/>
        </w:rPr>
      </w:pPr>
      <w:r>
        <w:rPr>
          <w:rFonts w:hint="eastAsia"/>
          <w:sz w:val="21"/>
          <w:szCs w:val="21"/>
          <w:lang w:eastAsia="zh-CN"/>
        </w:rPr>
        <w:t>以上内容与招标文件相关内容、条款一并执行。</w:t>
      </w:r>
    </w:p>
    <w:p w:rsidR="00C37821" w:rsidRDefault="00C87389">
      <w:pPr>
        <w:ind w:firstLine="560"/>
        <w:rPr>
          <w:sz w:val="21"/>
          <w:szCs w:val="21"/>
          <w:lang w:eastAsia="zh-CN"/>
        </w:rPr>
      </w:pPr>
      <w:r>
        <w:rPr>
          <w:sz w:val="21"/>
          <w:szCs w:val="21"/>
          <w:lang w:eastAsia="zh-CN"/>
        </w:rPr>
        <w:t>以上处罚内容本公司已经派专人阅读并全面了解其内容，若有违反同意按此办法处罚。</w:t>
      </w:r>
    </w:p>
    <w:p w:rsidR="00C37821" w:rsidRDefault="00C87389">
      <w:pPr>
        <w:ind w:firstLine="560"/>
        <w:rPr>
          <w:sz w:val="28"/>
          <w:szCs w:val="28"/>
          <w:lang w:eastAsia="zh-CN"/>
        </w:rPr>
      </w:pPr>
      <w:r>
        <w:rPr>
          <w:sz w:val="28"/>
          <w:szCs w:val="28"/>
          <w:lang w:eastAsia="zh-CN"/>
        </w:rPr>
        <w:t xml:space="preserve">                        </w:t>
      </w:r>
    </w:p>
    <w:p w:rsidR="00C37821" w:rsidRDefault="00C87389">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C37821" w:rsidRDefault="00C87389">
      <w:pPr>
        <w:ind w:firstLine="560"/>
        <w:rPr>
          <w:sz w:val="28"/>
          <w:szCs w:val="28"/>
          <w:lang w:eastAsia="zh-CN"/>
        </w:rPr>
      </w:pPr>
      <w:r>
        <w:rPr>
          <w:sz w:val="28"/>
          <w:szCs w:val="28"/>
          <w:lang w:eastAsia="zh-CN"/>
        </w:rPr>
        <w:t xml:space="preserve">                        </w:t>
      </w:r>
    </w:p>
    <w:p w:rsidR="00C37821" w:rsidRDefault="00C87389">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C37821" w:rsidRDefault="00C87389">
      <w:pPr>
        <w:ind w:firstLine="560"/>
        <w:rPr>
          <w:sz w:val="28"/>
          <w:szCs w:val="28"/>
          <w:lang w:eastAsia="zh-CN"/>
        </w:rPr>
      </w:pPr>
      <w:r>
        <w:rPr>
          <w:sz w:val="28"/>
          <w:szCs w:val="28"/>
          <w:lang w:eastAsia="zh-CN"/>
        </w:rPr>
        <w:t xml:space="preserve">                       </w:t>
      </w:r>
    </w:p>
    <w:p w:rsidR="00C37821" w:rsidRDefault="00C87389">
      <w:pPr>
        <w:ind w:firstLine="560"/>
        <w:rPr>
          <w:sz w:val="28"/>
          <w:szCs w:val="28"/>
          <w:lang w:eastAsia="zh-CN"/>
        </w:rPr>
      </w:pPr>
      <w:r>
        <w:rPr>
          <w:sz w:val="28"/>
          <w:szCs w:val="28"/>
          <w:lang w:eastAsia="zh-CN"/>
        </w:rPr>
        <w:t xml:space="preserve"> </w:t>
      </w:r>
      <w:r>
        <w:rPr>
          <w:sz w:val="28"/>
          <w:szCs w:val="28"/>
          <w:lang w:eastAsia="zh-CN"/>
        </w:rPr>
        <w:t>时间：</w:t>
      </w: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BA429F">
      <w:pPr>
        <w:jc w:val="center"/>
        <w:rPr>
          <w:rFonts w:ascii="宋体" w:eastAsia="宋体" w:hAnsi="宋体" w:cs="宋体"/>
          <w:b/>
          <w:sz w:val="30"/>
          <w:szCs w:val="30"/>
          <w:lang w:eastAsia="zh-CN"/>
        </w:rPr>
      </w:pPr>
      <w:bookmarkStart w:id="78" w:name="_Hlk61881318"/>
      <w:r>
        <w:rPr>
          <w:rFonts w:ascii="宋体" w:eastAsia="宋体" w:hAnsi="宋体" w:cs="宋体" w:hint="eastAsia"/>
          <w:b/>
          <w:sz w:val="30"/>
          <w:szCs w:val="30"/>
          <w:lang w:eastAsia="zh-CN"/>
        </w:rPr>
        <w:t>七</w:t>
      </w:r>
      <w:r w:rsidR="00C87389">
        <w:rPr>
          <w:rFonts w:ascii="宋体" w:eastAsia="宋体" w:hAnsi="宋体" w:cs="宋体" w:hint="eastAsia"/>
          <w:b/>
          <w:sz w:val="30"/>
          <w:szCs w:val="30"/>
          <w:lang w:eastAsia="zh-CN"/>
        </w:rPr>
        <w:t>、其他材料</w:t>
      </w: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87389">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78"/>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C37821">
      <w:pPr>
        <w:jc w:val="center"/>
        <w:rPr>
          <w:rFonts w:ascii="宋体" w:eastAsia="宋体" w:hAnsi="宋体" w:cs="宋体"/>
          <w:b/>
          <w:sz w:val="30"/>
          <w:szCs w:val="30"/>
          <w:lang w:eastAsia="zh-CN"/>
        </w:rPr>
      </w:pPr>
    </w:p>
    <w:p w:rsidR="00C37821" w:rsidRDefault="00BA429F">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八</w:t>
      </w:r>
      <w:r w:rsidR="00C87389">
        <w:rPr>
          <w:rFonts w:ascii="宋体" w:eastAsia="宋体" w:hAnsi="宋体" w:cs="宋体"/>
          <w:b/>
          <w:sz w:val="30"/>
          <w:szCs w:val="30"/>
          <w:lang w:eastAsia="zh-CN"/>
        </w:rPr>
        <w:t>、已标价工程量清单</w:t>
      </w:r>
    </w:p>
    <w:p w:rsidR="00C37821" w:rsidRDefault="00C37821">
      <w:pPr>
        <w:rPr>
          <w:rFonts w:ascii="宋体" w:eastAsia="宋体" w:hAnsi="宋体" w:cs="宋体"/>
          <w:sz w:val="30"/>
          <w:szCs w:val="30"/>
          <w:lang w:eastAsia="zh-CN"/>
        </w:rPr>
      </w:pPr>
    </w:p>
    <w:p w:rsidR="00C37821" w:rsidRDefault="00C37821">
      <w:pPr>
        <w:rPr>
          <w:rFonts w:ascii="宋体" w:eastAsia="宋体" w:hAnsi="宋体" w:cs="宋体"/>
          <w:sz w:val="30"/>
          <w:szCs w:val="30"/>
          <w:lang w:eastAsia="zh-CN"/>
        </w:rPr>
      </w:pPr>
    </w:p>
    <w:p w:rsidR="00C37821" w:rsidRDefault="00C87389">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C37821" w:rsidRDefault="00C37821">
      <w:pPr>
        <w:spacing w:line="360" w:lineRule="auto"/>
        <w:rPr>
          <w:sz w:val="24"/>
          <w:szCs w:val="24"/>
          <w:lang w:eastAsia="zh-CN"/>
        </w:rPr>
      </w:pPr>
    </w:p>
    <w:p w:rsidR="00C37821" w:rsidRDefault="00C87389">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C37821" w:rsidRDefault="00C87389">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C37821" w:rsidRDefault="00C87389">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C37821" w:rsidRDefault="00C87389">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C37821" w:rsidRDefault="00C87389">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C37821" w:rsidRDefault="00C37821">
      <w:pPr>
        <w:spacing w:line="360" w:lineRule="auto"/>
        <w:rPr>
          <w:b/>
          <w:sz w:val="24"/>
          <w:szCs w:val="24"/>
          <w:lang w:eastAsia="zh-CN"/>
        </w:rPr>
      </w:pPr>
    </w:p>
    <w:p w:rsidR="00C37821" w:rsidRDefault="00C87389">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C37821" w:rsidRDefault="00C37821">
      <w:pPr>
        <w:spacing w:line="360" w:lineRule="auto"/>
        <w:rPr>
          <w:b/>
          <w:sz w:val="24"/>
          <w:szCs w:val="24"/>
          <w:lang w:eastAsia="zh-CN"/>
        </w:rPr>
      </w:pPr>
    </w:p>
    <w:p w:rsidR="00C37821" w:rsidRDefault="00C87389">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C37821" w:rsidRDefault="00C87389">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w:t>
      </w:r>
      <w:r>
        <w:rPr>
          <w:rFonts w:hint="eastAsia"/>
          <w:sz w:val="24"/>
          <w:szCs w:val="24"/>
          <w:lang w:eastAsia="zh-CN"/>
        </w:rPr>
        <w:lastRenderedPageBreak/>
        <w:t>任、义务和一般风险。</w:t>
      </w:r>
    </w:p>
    <w:p w:rsidR="00C37821" w:rsidRDefault="00C87389">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C37821" w:rsidRDefault="00C87389">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C37821" w:rsidRDefault="00C87389">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C37821" w:rsidRDefault="00C87389">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C37821" w:rsidRDefault="00C37821">
      <w:pPr>
        <w:spacing w:line="360" w:lineRule="auto"/>
        <w:ind w:firstLine="465"/>
        <w:rPr>
          <w:sz w:val="24"/>
          <w:szCs w:val="24"/>
          <w:lang w:eastAsia="zh-CN"/>
        </w:rPr>
      </w:pPr>
    </w:p>
    <w:p w:rsidR="00C37821" w:rsidRDefault="00C87389">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C37821" w:rsidRDefault="00C37821">
      <w:pPr>
        <w:spacing w:line="360" w:lineRule="auto"/>
        <w:rPr>
          <w:sz w:val="24"/>
          <w:szCs w:val="24"/>
          <w:lang w:eastAsia="zh-CN"/>
        </w:rPr>
      </w:pPr>
    </w:p>
    <w:p w:rsidR="00C37821" w:rsidRDefault="00C87389">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p w:rsidR="00C37821" w:rsidRDefault="00C37821">
      <w:pPr>
        <w:pStyle w:val="a7"/>
        <w:spacing w:before="0"/>
        <w:ind w:right="521"/>
        <w:rPr>
          <w:lang w:eastAsia="zh-CN"/>
        </w:rPr>
      </w:pPr>
    </w:p>
    <w:sectPr w:rsidR="00C37821" w:rsidSect="00C37821">
      <w:footerReference w:type="default" r:id="rId9"/>
      <w:pgSz w:w="11900" w:h="16850"/>
      <w:pgMar w:top="1080" w:right="1140" w:bottom="700" w:left="1640" w:header="0" w:footer="518" w:gutter="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59" w:rsidRDefault="00551359" w:rsidP="00C37821">
      <w:r>
        <w:separator/>
      </w:r>
    </w:p>
  </w:endnote>
  <w:endnote w:type="continuationSeparator" w:id="0">
    <w:p w:rsidR="00551359" w:rsidRDefault="00551359" w:rsidP="00C3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variable"/>
    <w:sig w:usb0="00000000"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CB" w:rsidRDefault="000131CB">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59" w:rsidRDefault="00551359" w:rsidP="00C37821">
      <w:r>
        <w:separator/>
      </w:r>
    </w:p>
  </w:footnote>
  <w:footnote w:type="continuationSeparator" w:id="0">
    <w:p w:rsidR="00551359" w:rsidRDefault="00551359" w:rsidP="00C37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EC1E8D7"/>
    <w:multiLevelType w:val="singleLevel"/>
    <w:tmpl w:val="5EC1E8D7"/>
    <w:lvl w:ilvl="0">
      <w:start w:val="2"/>
      <w:numFmt w:val="decimal"/>
      <w:suff w:val="nothing"/>
      <w:lvlText w:val="%1、"/>
      <w:lvlJc w:val="left"/>
    </w:lvl>
  </w:abstractNum>
  <w:abstractNum w:abstractNumId="6">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750A23FB"/>
    <w:multiLevelType w:val="singleLevel"/>
    <w:tmpl w:val="750A23FB"/>
    <w:lvl w:ilvl="0">
      <w:start w:val="10"/>
      <w:numFmt w:val="chineseCounting"/>
      <w:suff w:val="nothing"/>
      <w:lvlText w:val="%1、"/>
      <w:lvlJc w:val="left"/>
      <w:rPr>
        <w:rFonts w:hint="eastAsia"/>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720"/>
  <w:drawingGridHorizontalSpacing w:val="110"/>
  <w:noPunctuationKerning/>
  <w:characterSpacingControl w:val="doNotCompress"/>
  <w:hdrShapeDefaults>
    <o:shapedefaults v:ext="edit" spidmax="34818"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rsids>
    <w:rsidRoot w:val="002C02FB"/>
    <w:rsid w:val="00000F08"/>
    <w:rsid w:val="0000766B"/>
    <w:rsid w:val="000127CB"/>
    <w:rsid w:val="000131CB"/>
    <w:rsid w:val="00013270"/>
    <w:rsid w:val="00015444"/>
    <w:rsid w:val="00015B9B"/>
    <w:rsid w:val="00016181"/>
    <w:rsid w:val="0002032B"/>
    <w:rsid w:val="00024D00"/>
    <w:rsid w:val="00030F29"/>
    <w:rsid w:val="00033656"/>
    <w:rsid w:val="000351AB"/>
    <w:rsid w:val="00037942"/>
    <w:rsid w:val="00037BDA"/>
    <w:rsid w:val="00037D34"/>
    <w:rsid w:val="00044E18"/>
    <w:rsid w:val="00046819"/>
    <w:rsid w:val="00052FC2"/>
    <w:rsid w:val="000550C6"/>
    <w:rsid w:val="00055671"/>
    <w:rsid w:val="00062B23"/>
    <w:rsid w:val="00065DC1"/>
    <w:rsid w:val="000704A6"/>
    <w:rsid w:val="00070833"/>
    <w:rsid w:val="000708A7"/>
    <w:rsid w:val="00070A96"/>
    <w:rsid w:val="00071BF3"/>
    <w:rsid w:val="000750E1"/>
    <w:rsid w:val="00075241"/>
    <w:rsid w:val="00076ABD"/>
    <w:rsid w:val="00082F4E"/>
    <w:rsid w:val="0008696B"/>
    <w:rsid w:val="00090124"/>
    <w:rsid w:val="0009355C"/>
    <w:rsid w:val="0009446A"/>
    <w:rsid w:val="000950A5"/>
    <w:rsid w:val="000955FE"/>
    <w:rsid w:val="000A18CC"/>
    <w:rsid w:val="000A3B27"/>
    <w:rsid w:val="000A3F3A"/>
    <w:rsid w:val="000A46E5"/>
    <w:rsid w:val="000A60F4"/>
    <w:rsid w:val="000B3EF2"/>
    <w:rsid w:val="000C5CFF"/>
    <w:rsid w:val="000C716C"/>
    <w:rsid w:val="000E21FD"/>
    <w:rsid w:val="000E2742"/>
    <w:rsid w:val="000E29AE"/>
    <w:rsid w:val="000E6AF2"/>
    <w:rsid w:val="000F233F"/>
    <w:rsid w:val="000F3B03"/>
    <w:rsid w:val="000F618D"/>
    <w:rsid w:val="000F7A38"/>
    <w:rsid w:val="00100FBF"/>
    <w:rsid w:val="0010116E"/>
    <w:rsid w:val="001032B7"/>
    <w:rsid w:val="00111555"/>
    <w:rsid w:val="001168BB"/>
    <w:rsid w:val="00122D1E"/>
    <w:rsid w:val="00123538"/>
    <w:rsid w:val="001274AB"/>
    <w:rsid w:val="0013045D"/>
    <w:rsid w:val="00134C34"/>
    <w:rsid w:val="00136A95"/>
    <w:rsid w:val="00140EA5"/>
    <w:rsid w:val="00147E36"/>
    <w:rsid w:val="00150D66"/>
    <w:rsid w:val="00152080"/>
    <w:rsid w:val="001526C2"/>
    <w:rsid w:val="00153C0F"/>
    <w:rsid w:val="00154512"/>
    <w:rsid w:val="0015463F"/>
    <w:rsid w:val="00155E76"/>
    <w:rsid w:val="001574CB"/>
    <w:rsid w:val="00160831"/>
    <w:rsid w:val="00162B81"/>
    <w:rsid w:val="001633A2"/>
    <w:rsid w:val="00172AD1"/>
    <w:rsid w:val="00174D90"/>
    <w:rsid w:val="0017522F"/>
    <w:rsid w:val="00175F56"/>
    <w:rsid w:val="001770A4"/>
    <w:rsid w:val="00177D83"/>
    <w:rsid w:val="00180E83"/>
    <w:rsid w:val="001816DC"/>
    <w:rsid w:val="0018407B"/>
    <w:rsid w:val="001870E2"/>
    <w:rsid w:val="00187747"/>
    <w:rsid w:val="001A1D7F"/>
    <w:rsid w:val="001B3620"/>
    <w:rsid w:val="001B36E4"/>
    <w:rsid w:val="001C0486"/>
    <w:rsid w:val="001C08E9"/>
    <w:rsid w:val="001C2785"/>
    <w:rsid w:val="001C46B3"/>
    <w:rsid w:val="001C4FD6"/>
    <w:rsid w:val="001C6BD1"/>
    <w:rsid w:val="001C6E1E"/>
    <w:rsid w:val="001D65C9"/>
    <w:rsid w:val="001D778C"/>
    <w:rsid w:val="001E285B"/>
    <w:rsid w:val="001E2F4E"/>
    <w:rsid w:val="001E3463"/>
    <w:rsid w:val="001E405D"/>
    <w:rsid w:val="001E5185"/>
    <w:rsid w:val="001F0590"/>
    <w:rsid w:val="001F0884"/>
    <w:rsid w:val="001F4131"/>
    <w:rsid w:val="002054CC"/>
    <w:rsid w:val="002079B6"/>
    <w:rsid w:val="00211D10"/>
    <w:rsid w:val="00215CA7"/>
    <w:rsid w:val="00217448"/>
    <w:rsid w:val="002260D2"/>
    <w:rsid w:val="00226632"/>
    <w:rsid w:val="0022671F"/>
    <w:rsid w:val="00226A7E"/>
    <w:rsid w:val="0022787F"/>
    <w:rsid w:val="0023129D"/>
    <w:rsid w:val="00232123"/>
    <w:rsid w:val="002356DD"/>
    <w:rsid w:val="00237D5B"/>
    <w:rsid w:val="0024104A"/>
    <w:rsid w:val="002428F8"/>
    <w:rsid w:val="00246620"/>
    <w:rsid w:val="00257D0E"/>
    <w:rsid w:val="00263B7F"/>
    <w:rsid w:val="002660C3"/>
    <w:rsid w:val="00266FB6"/>
    <w:rsid w:val="00267896"/>
    <w:rsid w:val="00270BF8"/>
    <w:rsid w:val="002715DB"/>
    <w:rsid w:val="00275758"/>
    <w:rsid w:val="00276739"/>
    <w:rsid w:val="002800F8"/>
    <w:rsid w:val="00280477"/>
    <w:rsid w:val="00285725"/>
    <w:rsid w:val="002860F5"/>
    <w:rsid w:val="0028756F"/>
    <w:rsid w:val="00296185"/>
    <w:rsid w:val="002A08B0"/>
    <w:rsid w:val="002B248B"/>
    <w:rsid w:val="002B42F7"/>
    <w:rsid w:val="002B4DD1"/>
    <w:rsid w:val="002C02FB"/>
    <w:rsid w:val="002C0BB8"/>
    <w:rsid w:val="002C1ACD"/>
    <w:rsid w:val="002C31ED"/>
    <w:rsid w:val="002C5774"/>
    <w:rsid w:val="002D205F"/>
    <w:rsid w:val="002D2F8D"/>
    <w:rsid w:val="002E2124"/>
    <w:rsid w:val="002E5DF2"/>
    <w:rsid w:val="002E6521"/>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309"/>
    <w:rsid w:val="003479AB"/>
    <w:rsid w:val="003527AA"/>
    <w:rsid w:val="00353FDC"/>
    <w:rsid w:val="0035414C"/>
    <w:rsid w:val="00355D33"/>
    <w:rsid w:val="003562B8"/>
    <w:rsid w:val="00356969"/>
    <w:rsid w:val="003620AF"/>
    <w:rsid w:val="00364D60"/>
    <w:rsid w:val="003665CD"/>
    <w:rsid w:val="0037311F"/>
    <w:rsid w:val="003749D5"/>
    <w:rsid w:val="003769E0"/>
    <w:rsid w:val="00376C2F"/>
    <w:rsid w:val="003800C5"/>
    <w:rsid w:val="00380E1E"/>
    <w:rsid w:val="00383F38"/>
    <w:rsid w:val="0038416B"/>
    <w:rsid w:val="00390042"/>
    <w:rsid w:val="00391A97"/>
    <w:rsid w:val="003933DF"/>
    <w:rsid w:val="00396E3A"/>
    <w:rsid w:val="00397B91"/>
    <w:rsid w:val="003A445B"/>
    <w:rsid w:val="003B03D9"/>
    <w:rsid w:val="003B2F20"/>
    <w:rsid w:val="003B4D34"/>
    <w:rsid w:val="003B5B68"/>
    <w:rsid w:val="003B6788"/>
    <w:rsid w:val="003C1C31"/>
    <w:rsid w:val="003C27EA"/>
    <w:rsid w:val="003C3E53"/>
    <w:rsid w:val="003C4713"/>
    <w:rsid w:val="003C5D2D"/>
    <w:rsid w:val="003D07B1"/>
    <w:rsid w:val="003D1575"/>
    <w:rsid w:val="003D3A95"/>
    <w:rsid w:val="003D41BC"/>
    <w:rsid w:val="003E0ED7"/>
    <w:rsid w:val="003E426F"/>
    <w:rsid w:val="003E513E"/>
    <w:rsid w:val="003E6E42"/>
    <w:rsid w:val="003E7865"/>
    <w:rsid w:val="003F1369"/>
    <w:rsid w:val="003F1C40"/>
    <w:rsid w:val="004030B9"/>
    <w:rsid w:val="00403371"/>
    <w:rsid w:val="004053A6"/>
    <w:rsid w:val="0040771E"/>
    <w:rsid w:val="00407EC8"/>
    <w:rsid w:val="00410118"/>
    <w:rsid w:val="004115D3"/>
    <w:rsid w:val="00411BA4"/>
    <w:rsid w:val="00413C82"/>
    <w:rsid w:val="004146B2"/>
    <w:rsid w:val="00417ABA"/>
    <w:rsid w:val="004205E5"/>
    <w:rsid w:val="004208B0"/>
    <w:rsid w:val="00424F4A"/>
    <w:rsid w:val="004312C3"/>
    <w:rsid w:val="004325C8"/>
    <w:rsid w:val="00434524"/>
    <w:rsid w:val="0043472C"/>
    <w:rsid w:val="004351D5"/>
    <w:rsid w:val="004374AF"/>
    <w:rsid w:val="00442E8E"/>
    <w:rsid w:val="00446120"/>
    <w:rsid w:val="00447B68"/>
    <w:rsid w:val="00450603"/>
    <w:rsid w:val="00451AEF"/>
    <w:rsid w:val="00453DB9"/>
    <w:rsid w:val="004550AE"/>
    <w:rsid w:val="00455D5F"/>
    <w:rsid w:val="00465538"/>
    <w:rsid w:val="0047202D"/>
    <w:rsid w:val="0047396C"/>
    <w:rsid w:val="00482EC5"/>
    <w:rsid w:val="00483709"/>
    <w:rsid w:val="00484441"/>
    <w:rsid w:val="004857BC"/>
    <w:rsid w:val="00492362"/>
    <w:rsid w:val="0049323D"/>
    <w:rsid w:val="00494823"/>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149A"/>
    <w:rsid w:val="004C257F"/>
    <w:rsid w:val="004C4585"/>
    <w:rsid w:val="004C5231"/>
    <w:rsid w:val="004C7A91"/>
    <w:rsid w:val="004D0AF7"/>
    <w:rsid w:val="004D12C6"/>
    <w:rsid w:val="004D1EC2"/>
    <w:rsid w:val="004D2BFC"/>
    <w:rsid w:val="004D5B82"/>
    <w:rsid w:val="004E670A"/>
    <w:rsid w:val="004F11BC"/>
    <w:rsid w:val="004F41DD"/>
    <w:rsid w:val="004F4EE4"/>
    <w:rsid w:val="004F57CA"/>
    <w:rsid w:val="0050362A"/>
    <w:rsid w:val="00507142"/>
    <w:rsid w:val="0051427A"/>
    <w:rsid w:val="00521058"/>
    <w:rsid w:val="00532DD5"/>
    <w:rsid w:val="00534576"/>
    <w:rsid w:val="00534598"/>
    <w:rsid w:val="00542397"/>
    <w:rsid w:val="005431AE"/>
    <w:rsid w:val="00550DFE"/>
    <w:rsid w:val="00551359"/>
    <w:rsid w:val="00551AA3"/>
    <w:rsid w:val="0055371A"/>
    <w:rsid w:val="00561B62"/>
    <w:rsid w:val="00564597"/>
    <w:rsid w:val="005720F9"/>
    <w:rsid w:val="00572330"/>
    <w:rsid w:val="00576AE5"/>
    <w:rsid w:val="0058266C"/>
    <w:rsid w:val="0058295F"/>
    <w:rsid w:val="005853A0"/>
    <w:rsid w:val="0059118B"/>
    <w:rsid w:val="0059454B"/>
    <w:rsid w:val="0059500C"/>
    <w:rsid w:val="005C1A27"/>
    <w:rsid w:val="005C1AE4"/>
    <w:rsid w:val="005C2055"/>
    <w:rsid w:val="005C4A16"/>
    <w:rsid w:val="005C6855"/>
    <w:rsid w:val="005E2FB6"/>
    <w:rsid w:val="005E32BE"/>
    <w:rsid w:val="005E48BA"/>
    <w:rsid w:val="005E750B"/>
    <w:rsid w:val="005F00DF"/>
    <w:rsid w:val="005F079D"/>
    <w:rsid w:val="005F1281"/>
    <w:rsid w:val="005F7521"/>
    <w:rsid w:val="00605369"/>
    <w:rsid w:val="00605718"/>
    <w:rsid w:val="00611884"/>
    <w:rsid w:val="006155BE"/>
    <w:rsid w:val="00627DF7"/>
    <w:rsid w:val="00632454"/>
    <w:rsid w:val="00632C70"/>
    <w:rsid w:val="00632D4C"/>
    <w:rsid w:val="00633AF7"/>
    <w:rsid w:val="00634307"/>
    <w:rsid w:val="0063622F"/>
    <w:rsid w:val="00637557"/>
    <w:rsid w:val="00642125"/>
    <w:rsid w:val="006421B9"/>
    <w:rsid w:val="006437CB"/>
    <w:rsid w:val="006449A2"/>
    <w:rsid w:val="0064691B"/>
    <w:rsid w:val="00647ED7"/>
    <w:rsid w:val="0065022F"/>
    <w:rsid w:val="00657D85"/>
    <w:rsid w:val="00662B39"/>
    <w:rsid w:val="006645F1"/>
    <w:rsid w:val="00665513"/>
    <w:rsid w:val="00672A10"/>
    <w:rsid w:val="00677FDD"/>
    <w:rsid w:val="00680FA9"/>
    <w:rsid w:val="0068282A"/>
    <w:rsid w:val="00685D3E"/>
    <w:rsid w:val="00685E9B"/>
    <w:rsid w:val="00686722"/>
    <w:rsid w:val="00687CE6"/>
    <w:rsid w:val="0069311B"/>
    <w:rsid w:val="0069382D"/>
    <w:rsid w:val="00693B2B"/>
    <w:rsid w:val="00695528"/>
    <w:rsid w:val="00696FE6"/>
    <w:rsid w:val="0069702E"/>
    <w:rsid w:val="00697855"/>
    <w:rsid w:val="006A13E0"/>
    <w:rsid w:val="006A1BFE"/>
    <w:rsid w:val="006A4E2E"/>
    <w:rsid w:val="006A5199"/>
    <w:rsid w:val="006A687C"/>
    <w:rsid w:val="006A6A36"/>
    <w:rsid w:val="006A77F6"/>
    <w:rsid w:val="006B0327"/>
    <w:rsid w:val="006B1407"/>
    <w:rsid w:val="006B618C"/>
    <w:rsid w:val="006B7B89"/>
    <w:rsid w:val="006C4220"/>
    <w:rsid w:val="006C60A8"/>
    <w:rsid w:val="006C6272"/>
    <w:rsid w:val="006D25A8"/>
    <w:rsid w:val="006D6228"/>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16B12"/>
    <w:rsid w:val="007214AD"/>
    <w:rsid w:val="00721D92"/>
    <w:rsid w:val="0072274C"/>
    <w:rsid w:val="007346E0"/>
    <w:rsid w:val="00737D88"/>
    <w:rsid w:val="007400F1"/>
    <w:rsid w:val="00741D80"/>
    <w:rsid w:val="0074791F"/>
    <w:rsid w:val="00750F95"/>
    <w:rsid w:val="00754ACE"/>
    <w:rsid w:val="0076258D"/>
    <w:rsid w:val="00763D8A"/>
    <w:rsid w:val="007708C8"/>
    <w:rsid w:val="00775F90"/>
    <w:rsid w:val="007760E0"/>
    <w:rsid w:val="00782E7A"/>
    <w:rsid w:val="00782ED8"/>
    <w:rsid w:val="00787911"/>
    <w:rsid w:val="00787B46"/>
    <w:rsid w:val="00790744"/>
    <w:rsid w:val="0079283A"/>
    <w:rsid w:val="007A1AAF"/>
    <w:rsid w:val="007A2192"/>
    <w:rsid w:val="007A29F8"/>
    <w:rsid w:val="007A2DBA"/>
    <w:rsid w:val="007A43AA"/>
    <w:rsid w:val="007A7603"/>
    <w:rsid w:val="007B35A5"/>
    <w:rsid w:val="007B3F4A"/>
    <w:rsid w:val="007B4F73"/>
    <w:rsid w:val="007B54E4"/>
    <w:rsid w:val="007B6C26"/>
    <w:rsid w:val="007C15F4"/>
    <w:rsid w:val="007C3AB8"/>
    <w:rsid w:val="007D3031"/>
    <w:rsid w:val="007D4984"/>
    <w:rsid w:val="007E0B48"/>
    <w:rsid w:val="007E50C6"/>
    <w:rsid w:val="007E6830"/>
    <w:rsid w:val="007E6A9C"/>
    <w:rsid w:val="007F456A"/>
    <w:rsid w:val="007F65B4"/>
    <w:rsid w:val="007F7FA4"/>
    <w:rsid w:val="00801D5B"/>
    <w:rsid w:val="00802021"/>
    <w:rsid w:val="00802839"/>
    <w:rsid w:val="00805D63"/>
    <w:rsid w:val="00805EC2"/>
    <w:rsid w:val="008104CB"/>
    <w:rsid w:val="00814EA6"/>
    <w:rsid w:val="0082370F"/>
    <w:rsid w:val="00835845"/>
    <w:rsid w:val="00836206"/>
    <w:rsid w:val="008404DF"/>
    <w:rsid w:val="00851278"/>
    <w:rsid w:val="00851902"/>
    <w:rsid w:val="00861511"/>
    <w:rsid w:val="00861C01"/>
    <w:rsid w:val="00866C79"/>
    <w:rsid w:val="00871391"/>
    <w:rsid w:val="0087338C"/>
    <w:rsid w:val="008768FF"/>
    <w:rsid w:val="00882ACB"/>
    <w:rsid w:val="008830D5"/>
    <w:rsid w:val="00885025"/>
    <w:rsid w:val="00885901"/>
    <w:rsid w:val="0088785B"/>
    <w:rsid w:val="00890739"/>
    <w:rsid w:val="00896D84"/>
    <w:rsid w:val="008A2927"/>
    <w:rsid w:val="008A3ED4"/>
    <w:rsid w:val="008A4E3D"/>
    <w:rsid w:val="008B664B"/>
    <w:rsid w:val="008B72B1"/>
    <w:rsid w:val="008C63EC"/>
    <w:rsid w:val="008C6613"/>
    <w:rsid w:val="008C68E9"/>
    <w:rsid w:val="008D0EBF"/>
    <w:rsid w:val="008D3DE3"/>
    <w:rsid w:val="008D7900"/>
    <w:rsid w:val="008E2C7F"/>
    <w:rsid w:val="008E30A7"/>
    <w:rsid w:val="008E6DBD"/>
    <w:rsid w:val="008E7450"/>
    <w:rsid w:val="008F303B"/>
    <w:rsid w:val="008F5BEF"/>
    <w:rsid w:val="008F6733"/>
    <w:rsid w:val="00900402"/>
    <w:rsid w:val="00905378"/>
    <w:rsid w:val="009055F4"/>
    <w:rsid w:val="00920DF5"/>
    <w:rsid w:val="0092329B"/>
    <w:rsid w:val="00924CC3"/>
    <w:rsid w:val="00931DBB"/>
    <w:rsid w:val="00932653"/>
    <w:rsid w:val="00940593"/>
    <w:rsid w:val="00947C4C"/>
    <w:rsid w:val="0095187A"/>
    <w:rsid w:val="00953862"/>
    <w:rsid w:val="0095402E"/>
    <w:rsid w:val="00954457"/>
    <w:rsid w:val="00967092"/>
    <w:rsid w:val="00967F33"/>
    <w:rsid w:val="009719E3"/>
    <w:rsid w:val="00971B33"/>
    <w:rsid w:val="0097310E"/>
    <w:rsid w:val="00974925"/>
    <w:rsid w:val="0097583C"/>
    <w:rsid w:val="00975B84"/>
    <w:rsid w:val="00977469"/>
    <w:rsid w:val="009803C8"/>
    <w:rsid w:val="00987E45"/>
    <w:rsid w:val="00992CCD"/>
    <w:rsid w:val="00993C7A"/>
    <w:rsid w:val="00997F3F"/>
    <w:rsid w:val="009A1EF8"/>
    <w:rsid w:val="009A2F93"/>
    <w:rsid w:val="009A3E6F"/>
    <w:rsid w:val="009A4425"/>
    <w:rsid w:val="009A743B"/>
    <w:rsid w:val="009B3C46"/>
    <w:rsid w:val="009B6607"/>
    <w:rsid w:val="009C072F"/>
    <w:rsid w:val="009C254B"/>
    <w:rsid w:val="009C6DCA"/>
    <w:rsid w:val="009D1AC7"/>
    <w:rsid w:val="009D6BE1"/>
    <w:rsid w:val="009E00B2"/>
    <w:rsid w:val="009E3762"/>
    <w:rsid w:val="009E5968"/>
    <w:rsid w:val="009F00BA"/>
    <w:rsid w:val="009F1861"/>
    <w:rsid w:val="009F193A"/>
    <w:rsid w:val="009F2D65"/>
    <w:rsid w:val="009F4243"/>
    <w:rsid w:val="009F4A18"/>
    <w:rsid w:val="009F65D3"/>
    <w:rsid w:val="00A04CBE"/>
    <w:rsid w:val="00A0539A"/>
    <w:rsid w:val="00A06407"/>
    <w:rsid w:val="00A06F28"/>
    <w:rsid w:val="00A1020E"/>
    <w:rsid w:val="00A106F6"/>
    <w:rsid w:val="00A23D09"/>
    <w:rsid w:val="00A245DE"/>
    <w:rsid w:val="00A27DCC"/>
    <w:rsid w:val="00A30AFD"/>
    <w:rsid w:val="00A32159"/>
    <w:rsid w:val="00A32348"/>
    <w:rsid w:val="00A35F00"/>
    <w:rsid w:val="00A42872"/>
    <w:rsid w:val="00A51248"/>
    <w:rsid w:val="00A55416"/>
    <w:rsid w:val="00A56DAD"/>
    <w:rsid w:val="00A56F76"/>
    <w:rsid w:val="00A623CA"/>
    <w:rsid w:val="00A63848"/>
    <w:rsid w:val="00A639A5"/>
    <w:rsid w:val="00A64A2F"/>
    <w:rsid w:val="00A67747"/>
    <w:rsid w:val="00A73FE1"/>
    <w:rsid w:val="00A744FA"/>
    <w:rsid w:val="00A76509"/>
    <w:rsid w:val="00A803AD"/>
    <w:rsid w:val="00A8171A"/>
    <w:rsid w:val="00A844BE"/>
    <w:rsid w:val="00A85FD4"/>
    <w:rsid w:val="00A95C46"/>
    <w:rsid w:val="00AA2D80"/>
    <w:rsid w:val="00AA2F37"/>
    <w:rsid w:val="00AB6170"/>
    <w:rsid w:val="00AC2767"/>
    <w:rsid w:val="00AC4D67"/>
    <w:rsid w:val="00AC6994"/>
    <w:rsid w:val="00AD1796"/>
    <w:rsid w:val="00AD3B92"/>
    <w:rsid w:val="00AE0664"/>
    <w:rsid w:val="00AE0CDB"/>
    <w:rsid w:val="00AE148C"/>
    <w:rsid w:val="00AE3C67"/>
    <w:rsid w:val="00AE4244"/>
    <w:rsid w:val="00AE6816"/>
    <w:rsid w:val="00AF2156"/>
    <w:rsid w:val="00AF4CA7"/>
    <w:rsid w:val="00AF770C"/>
    <w:rsid w:val="00B01E71"/>
    <w:rsid w:val="00B02AE5"/>
    <w:rsid w:val="00B02D5E"/>
    <w:rsid w:val="00B02F82"/>
    <w:rsid w:val="00B0304D"/>
    <w:rsid w:val="00B03C4D"/>
    <w:rsid w:val="00B04AD4"/>
    <w:rsid w:val="00B055EF"/>
    <w:rsid w:val="00B05944"/>
    <w:rsid w:val="00B05B60"/>
    <w:rsid w:val="00B05EDD"/>
    <w:rsid w:val="00B103C6"/>
    <w:rsid w:val="00B109E3"/>
    <w:rsid w:val="00B10B32"/>
    <w:rsid w:val="00B14325"/>
    <w:rsid w:val="00B15FD8"/>
    <w:rsid w:val="00B2669E"/>
    <w:rsid w:val="00B32233"/>
    <w:rsid w:val="00B32781"/>
    <w:rsid w:val="00B34DE6"/>
    <w:rsid w:val="00B34FA6"/>
    <w:rsid w:val="00B375F6"/>
    <w:rsid w:val="00B41D60"/>
    <w:rsid w:val="00B437F9"/>
    <w:rsid w:val="00B44AAD"/>
    <w:rsid w:val="00B47234"/>
    <w:rsid w:val="00B54160"/>
    <w:rsid w:val="00B549BB"/>
    <w:rsid w:val="00B64489"/>
    <w:rsid w:val="00B7369C"/>
    <w:rsid w:val="00B834D9"/>
    <w:rsid w:val="00B91A47"/>
    <w:rsid w:val="00B94D90"/>
    <w:rsid w:val="00BA03FC"/>
    <w:rsid w:val="00BA05E5"/>
    <w:rsid w:val="00BA3F66"/>
    <w:rsid w:val="00BA429F"/>
    <w:rsid w:val="00BA7D61"/>
    <w:rsid w:val="00BB08ED"/>
    <w:rsid w:val="00BB290E"/>
    <w:rsid w:val="00BB70DE"/>
    <w:rsid w:val="00BC0C15"/>
    <w:rsid w:val="00BC4143"/>
    <w:rsid w:val="00BC556A"/>
    <w:rsid w:val="00BC6163"/>
    <w:rsid w:val="00BD1F85"/>
    <w:rsid w:val="00BD2601"/>
    <w:rsid w:val="00BD6624"/>
    <w:rsid w:val="00BF4945"/>
    <w:rsid w:val="00BF5251"/>
    <w:rsid w:val="00BF6B4E"/>
    <w:rsid w:val="00C0261F"/>
    <w:rsid w:val="00C04067"/>
    <w:rsid w:val="00C04E4C"/>
    <w:rsid w:val="00C04E89"/>
    <w:rsid w:val="00C061BC"/>
    <w:rsid w:val="00C06F9E"/>
    <w:rsid w:val="00C072DA"/>
    <w:rsid w:val="00C104D2"/>
    <w:rsid w:val="00C1095A"/>
    <w:rsid w:val="00C13D40"/>
    <w:rsid w:val="00C14225"/>
    <w:rsid w:val="00C16402"/>
    <w:rsid w:val="00C17249"/>
    <w:rsid w:val="00C1793A"/>
    <w:rsid w:val="00C223AA"/>
    <w:rsid w:val="00C23EA1"/>
    <w:rsid w:val="00C2439F"/>
    <w:rsid w:val="00C26330"/>
    <w:rsid w:val="00C3272A"/>
    <w:rsid w:val="00C328CD"/>
    <w:rsid w:val="00C36545"/>
    <w:rsid w:val="00C37821"/>
    <w:rsid w:val="00C50B59"/>
    <w:rsid w:val="00C518C9"/>
    <w:rsid w:val="00C55FA7"/>
    <w:rsid w:val="00C64C0A"/>
    <w:rsid w:val="00C7074A"/>
    <w:rsid w:val="00C74EE1"/>
    <w:rsid w:val="00C771A8"/>
    <w:rsid w:val="00C83E3C"/>
    <w:rsid w:val="00C84FDB"/>
    <w:rsid w:val="00C859E0"/>
    <w:rsid w:val="00C87389"/>
    <w:rsid w:val="00C93207"/>
    <w:rsid w:val="00C9378E"/>
    <w:rsid w:val="00CA1F76"/>
    <w:rsid w:val="00CA5A0F"/>
    <w:rsid w:val="00CA7284"/>
    <w:rsid w:val="00CA7B28"/>
    <w:rsid w:val="00CB3BF9"/>
    <w:rsid w:val="00CB47E7"/>
    <w:rsid w:val="00CB582E"/>
    <w:rsid w:val="00CB5B6C"/>
    <w:rsid w:val="00CC1A35"/>
    <w:rsid w:val="00CC5595"/>
    <w:rsid w:val="00CD010D"/>
    <w:rsid w:val="00CD7505"/>
    <w:rsid w:val="00CE22E6"/>
    <w:rsid w:val="00CF0AC2"/>
    <w:rsid w:val="00CF25BB"/>
    <w:rsid w:val="00CF27C8"/>
    <w:rsid w:val="00D04E19"/>
    <w:rsid w:val="00D126EC"/>
    <w:rsid w:val="00D140A0"/>
    <w:rsid w:val="00D1457E"/>
    <w:rsid w:val="00D146A4"/>
    <w:rsid w:val="00D1595F"/>
    <w:rsid w:val="00D223BD"/>
    <w:rsid w:val="00D22F05"/>
    <w:rsid w:val="00D24BB5"/>
    <w:rsid w:val="00D25985"/>
    <w:rsid w:val="00D26367"/>
    <w:rsid w:val="00D27580"/>
    <w:rsid w:val="00D3106F"/>
    <w:rsid w:val="00D32EF2"/>
    <w:rsid w:val="00D4228E"/>
    <w:rsid w:val="00D42392"/>
    <w:rsid w:val="00D42912"/>
    <w:rsid w:val="00D45A04"/>
    <w:rsid w:val="00D46B8B"/>
    <w:rsid w:val="00D46D71"/>
    <w:rsid w:val="00D57137"/>
    <w:rsid w:val="00D57452"/>
    <w:rsid w:val="00D63948"/>
    <w:rsid w:val="00D63E38"/>
    <w:rsid w:val="00D65D41"/>
    <w:rsid w:val="00D66CCA"/>
    <w:rsid w:val="00D70453"/>
    <w:rsid w:val="00D73D2D"/>
    <w:rsid w:val="00D75B8D"/>
    <w:rsid w:val="00D76B8F"/>
    <w:rsid w:val="00D8045F"/>
    <w:rsid w:val="00D82F4D"/>
    <w:rsid w:val="00D86F6E"/>
    <w:rsid w:val="00D9042D"/>
    <w:rsid w:val="00D92AA1"/>
    <w:rsid w:val="00D92E3D"/>
    <w:rsid w:val="00D97FC0"/>
    <w:rsid w:val="00DA18E2"/>
    <w:rsid w:val="00DA18FD"/>
    <w:rsid w:val="00DA277F"/>
    <w:rsid w:val="00DA3436"/>
    <w:rsid w:val="00DA4B4A"/>
    <w:rsid w:val="00DA7906"/>
    <w:rsid w:val="00DB1946"/>
    <w:rsid w:val="00DB2103"/>
    <w:rsid w:val="00DB2627"/>
    <w:rsid w:val="00DB6B84"/>
    <w:rsid w:val="00DB7115"/>
    <w:rsid w:val="00DB7903"/>
    <w:rsid w:val="00DC54A4"/>
    <w:rsid w:val="00DC574E"/>
    <w:rsid w:val="00DE107B"/>
    <w:rsid w:val="00DE159F"/>
    <w:rsid w:val="00DF10A2"/>
    <w:rsid w:val="00DF47B4"/>
    <w:rsid w:val="00DF775C"/>
    <w:rsid w:val="00E038BA"/>
    <w:rsid w:val="00E101F2"/>
    <w:rsid w:val="00E107A3"/>
    <w:rsid w:val="00E12509"/>
    <w:rsid w:val="00E13329"/>
    <w:rsid w:val="00E17A5C"/>
    <w:rsid w:val="00E17EBC"/>
    <w:rsid w:val="00E21B35"/>
    <w:rsid w:val="00E240BD"/>
    <w:rsid w:val="00E26E26"/>
    <w:rsid w:val="00E31D7C"/>
    <w:rsid w:val="00E34B64"/>
    <w:rsid w:val="00E34FAB"/>
    <w:rsid w:val="00E353A3"/>
    <w:rsid w:val="00E35EF7"/>
    <w:rsid w:val="00E40868"/>
    <w:rsid w:val="00E40B45"/>
    <w:rsid w:val="00E445A2"/>
    <w:rsid w:val="00E448D5"/>
    <w:rsid w:val="00E463A9"/>
    <w:rsid w:val="00E50839"/>
    <w:rsid w:val="00E55684"/>
    <w:rsid w:val="00E57D97"/>
    <w:rsid w:val="00E60E88"/>
    <w:rsid w:val="00E649AE"/>
    <w:rsid w:val="00E66CD7"/>
    <w:rsid w:val="00E70CA5"/>
    <w:rsid w:val="00E726CB"/>
    <w:rsid w:val="00E72B3F"/>
    <w:rsid w:val="00E843CA"/>
    <w:rsid w:val="00E8503F"/>
    <w:rsid w:val="00E85375"/>
    <w:rsid w:val="00E87283"/>
    <w:rsid w:val="00E940FA"/>
    <w:rsid w:val="00E94EE7"/>
    <w:rsid w:val="00EA045F"/>
    <w:rsid w:val="00EA2F6E"/>
    <w:rsid w:val="00EA5CF6"/>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05C1E"/>
    <w:rsid w:val="00F11084"/>
    <w:rsid w:val="00F113EB"/>
    <w:rsid w:val="00F136E7"/>
    <w:rsid w:val="00F1624F"/>
    <w:rsid w:val="00F2019B"/>
    <w:rsid w:val="00F25BFA"/>
    <w:rsid w:val="00F278DC"/>
    <w:rsid w:val="00F3242D"/>
    <w:rsid w:val="00F35429"/>
    <w:rsid w:val="00F35E52"/>
    <w:rsid w:val="00F44416"/>
    <w:rsid w:val="00F44D2A"/>
    <w:rsid w:val="00F461CE"/>
    <w:rsid w:val="00F50D34"/>
    <w:rsid w:val="00F5391B"/>
    <w:rsid w:val="00F56A41"/>
    <w:rsid w:val="00F6091C"/>
    <w:rsid w:val="00F62E96"/>
    <w:rsid w:val="00F701A9"/>
    <w:rsid w:val="00F7170C"/>
    <w:rsid w:val="00F71EB8"/>
    <w:rsid w:val="00F74D0F"/>
    <w:rsid w:val="00F754F9"/>
    <w:rsid w:val="00F76398"/>
    <w:rsid w:val="00F779D4"/>
    <w:rsid w:val="00F832AF"/>
    <w:rsid w:val="00F861D5"/>
    <w:rsid w:val="00F900FC"/>
    <w:rsid w:val="00FA022D"/>
    <w:rsid w:val="00FA3444"/>
    <w:rsid w:val="00FA3C18"/>
    <w:rsid w:val="00FA49AF"/>
    <w:rsid w:val="00FA4D7A"/>
    <w:rsid w:val="00FA5A16"/>
    <w:rsid w:val="00FA7146"/>
    <w:rsid w:val="00FB35CD"/>
    <w:rsid w:val="00FB7BAD"/>
    <w:rsid w:val="00FC3FFF"/>
    <w:rsid w:val="00FC5066"/>
    <w:rsid w:val="00FC6169"/>
    <w:rsid w:val="00FD3B70"/>
    <w:rsid w:val="00FD5F86"/>
    <w:rsid w:val="00FD67ED"/>
    <w:rsid w:val="00FD713C"/>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6EE37D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4B5B2A"/>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AF2DE4"/>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2B92A12"/>
    <w:rsid w:val="43641B24"/>
    <w:rsid w:val="43AA2FE8"/>
    <w:rsid w:val="43E82799"/>
    <w:rsid w:val="43ED6CF3"/>
    <w:rsid w:val="44211CD2"/>
    <w:rsid w:val="44733E68"/>
    <w:rsid w:val="44A127C2"/>
    <w:rsid w:val="44A150C4"/>
    <w:rsid w:val="451D72A4"/>
    <w:rsid w:val="456934CB"/>
    <w:rsid w:val="45820556"/>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0262F6"/>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8C12859"/>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3861E9"/>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7821"/>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C37821"/>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C37821"/>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C37821"/>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37821"/>
    <w:pPr>
      <w:ind w:firstLineChars="200" w:firstLine="420"/>
    </w:pPr>
  </w:style>
  <w:style w:type="paragraph" w:styleId="a4">
    <w:name w:val="annotation text"/>
    <w:basedOn w:val="a"/>
    <w:link w:val="Char"/>
    <w:qFormat/>
    <w:rsid w:val="00C37821"/>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C37821"/>
    <w:pPr>
      <w:jc w:val="both"/>
    </w:pPr>
    <w:rPr>
      <w:kern w:val="2"/>
      <w:sz w:val="32"/>
      <w:szCs w:val="32"/>
      <w:lang w:eastAsia="zh-CN"/>
    </w:rPr>
  </w:style>
  <w:style w:type="paragraph" w:styleId="30">
    <w:name w:val="Body Text 3"/>
    <w:basedOn w:val="a"/>
    <w:link w:val="3Char0"/>
    <w:uiPriority w:val="99"/>
    <w:semiHidden/>
    <w:unhideWhenUsed/>
    <w:qFormat/>
    <w:rsid w:val="00C37821"/>
    <w:pPr>
      <w:spacing w:after="120"/>
    </w:pPr>
    <w:rPr>
      <w:sz w:val="16"/>
      <w:szCs w:val="16"/>
    </w:rPr>
  </w:style>
  <w:style w:type="paragraph" w:styleId="a6">
    <w:name w:val="Closing"/>
    <w:basedOn w:val="a"/>
    <w:link w:val="Char1"/>
    <w:uiPriority w:val="99"/>
    <w:unhideWhenUsed/>
    <w:qFormat/>
    <w:rsid w:val="00C37821"/>
    <w:pPr>
      <w:ind w:leftChars="2100" w:left="100"/>
      <w:jc w:val="both"/>
    </w:pPr>
    <w:rPr>
      <w:kern w:val="2"/>
      <w:sz w:val="32"/>
      <w:szCs w:val="32"/>
      <w:lang w:eastAsia="zh-CN"/>
    </w:rPr>
  </w:style>
  <w:style w:type="paragraph" w:styleId="a7">
    <w:name w:val="Body Text"/>
    <w:basedOn w:val="a"/>
    <w:link w:val="Char2"/>
    <w:uiPriority w:val="1"/>
    <w:qFormat/>
    <w:rsid w:val="00C37821"/>
    <w:pPr>
      <w:spacing w:before="86"/>
      <w:ind w:left="100"/>
    </w:pPr>
    <w:rPr>
      <w:rFonts w:ascii="宋体" w:eastAsia="宋体" w:hAnsi="宋体"/>
      <w:sz w:val="24"/>
      <w:szCs w:val="24"/>
    </w:rPr>
  </w:style>
  <w:style w:type="paragraph" w:styleId="a8">
    <w:name w:val="Body Text Indent"/>
    <w:basedOn w:val="a"/>
    <w:link w:val="Char3"/>
    <w:qFormat/>
    <w:rsid w:val="00C37821"/>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C37821"/>
    <w:pPr>
      <w:jc w:val="both"/>
    </w:pPr>
    <w:rPr>
      <w:rFonts w:ascii="宋体" w:eastAsia="宋体" w:hAnsi="Courier New" w:cs="Courier New"/>
      <w:kern w:val="2"/>
      <w:sz w:val="21"/>
      <w:szCs w:val="21"/>
      <w:lang w:eastAsia="zh-CN"/>
    </w:rPr>
  </w:style>
  <w:style w:type="paragraph" w:styleId="aa">
    <w:name w:val="Date"/>
    <w:basedOn w:val="a"/>
    <w:next w:val="a"/>
    <w:link w:val="Char5"/>
    <w:qFormat/>
    <w:rsid w:val="00C37821"/>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C37821"/>
    <w:pPr>
      <w:spacing w:after="120" w:line="480" w:lineRule="auto"/>
      <w:ind w:leftChars="200" w:left="420"/>
    </w:pPr>
  </w:style>
  <w:style w:type="paragraph" w:styleId="ab">
    <w:name w:val="Balloon Text"/>
    <w:basedOn w:val="a"/>
    <w:link w:val="Char6"/>
    <w:unhideWhenUsed/>
    <w:qFormat/>
    <w:rsid w:val="00C37821"/>
    <w:rPr>
      <w:sz w:val="18"/>
      <w:szCs w:val="18"/>
    </w:rPr>
  </w:style>
  <w:style w:type="paragraph" w:styleId="ac">
    <w:name w:val="footer"/>
    <w:basedOn w:val="a"/>
    <w:link w:val="Char7"/>
    <w:unhideWhenUsed/>
    <w:qFormat/>
    <w:rsid w:val="00C37821"/>
    <w:pPr>
      <w:tabs>
        <w:tab w:val="center" w:pos="4153"/>
        <w:tab w:val="right" w:pos="8306"/>
      </w:tabs>
      <w:snapToGrid w:val="0"/>
    </w:pPr>
    <w:rPr>
      <w:sz w:val="18"/>
      <w:szCs w:val="18"/>
    </w:rPr>
  </w:style>
  <w:style w:type="paragraph" w:styleId="ad">
    <w:name w:val="header"/>
    <w:basedOn w:val="a"/>
    <w:link w:val="Char8"/>
    <w:unhideWhenUsed/>
    <w:qFormat/>
    <w:rsid w:val="00C37821"/>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C37821"/>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C37821"/>
    <w:rPr>
      <w:b/>
      <w:bCs/>
    </w:rPr>
  </w:style>
  <w:style w:type="table" w:styleId="af">
    <w:name w:val="Table Grid"/>
    <w:basedOn w:val="a1"/>
    <w:qFormat/>
    <w:rsid w:val="00C37821"/>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C37821"/>
  </w:style>
  <w:style w:type="character" w:styleId="af1">
    <w:name w:val="Hyperlink"/>
    <w:basedOn w:val="a0"/>
    <w:uiPriority w:val="99"/>
    <w:semiHidden/>
    <w:unhideWhenUsed/>
    <w:qFormat/>
    <w:rsid w:val="00C37821"/>
    <w:rPr>
      <w:color w:val="3D2929"/>
      <w:sz w:val="18"/>
      <w:szCs w:val="18"/>
      <w:u w:val="none"/>
    </w:rPr>
  </w:style>
  <w:style w:type="character" w:styleId="af2">
    <w:name w:val="annotation reference"/>
    <w:unhideWhenUsed/>
    <w:qFormat/>
    <w:rsid w:val="00C37821"/>
    <w:rPr>
      <w:sz w:val="21"/>
      <w:szCs w:val="21"/>
    </w:rPr>
  </w:style>
  <w:style w:type="table" w:customStyle="1" w:styleId="TableNormal">
    <w:name w:val="Table Normal"/>
    <w:uiPriority w:val="2"/>
    <w:semiHidden/>
    <w:unhideWhenUsed/>
    <w:qFormat/>
    <w:rsid w:val="00C37821"/>
    <w:tblPr>
      <w:tblCellMar>
        <w:top w:w="0" w:type="dxa"/>
        <w:left w:w="0" w:type="dxa"/>
        <w:bottom w:w="0" w:type="dxa"/>
        <w:right w:w="0" w:type="dxa"/>
      </w:tblCellMar>
    </w:tblPr>
  </w:style>
  <w:style w:type="paragraph" w:customStyle="1" w:styleId="11">
    <w:name w:val="标题 11"/>
    <w:basedOn w:val="a"/>
    <w:uiPriority w:val="1"/>
    <w:qFormat/>
    <w:rsid w:val="00C37821"/>
    <w:pPr>
      <w:ind w:left="2640"/>
      <w:outlineLvl w:val="1"/>
    </w:pPr>
    <w:rPr>
      <w:rFonts w:ascii="宋体" w:eastAsia="宋体" w:hAnsi="宋体"/>
      <w:sz w:val="72"/>
      <w:szCs w:val="72"/>
    </w:rPr>
  </w:style>
  <w:style w:type="paragraph" w:customStyle="1" w:styleId="21">
    <w:name w:val="标题 21"/>
    <w:basedOn w:val="a"/>
    <w:uiPriority w:val="1"/>
    <w:qFormat/>
    <w:rsid w:val="00C37821"/>
    <w:pPr>
      <w:ind w:left="3433"/>
      <w:outlineLvl w:val="2"/>
    </w:pPr>
    <w:rPr>
      <w:rFonts w:ascii="宋体" w:eastAsia="宋体" w:hAnsi="宋体"/>
      <w:b/>
      <w:bCs/>
      <w:sz w:val="42"/>
      <w:szCs w:val="42"/>
    </w:rPr>
  </w:style>
  <w:style w:type="paragraph" w:customStyle="1" w:styleId="310">
    <w:name w:val="标题 31"/>
    <w:basedOn w:val="a"/>
    <w:uiPriority w:val="1"/>
    <w:qFormat/>
    <w:rsid w:val="00C37821"/>
    <w:pPr>
      <w:outlineLvl w:val="3"/>
    </w:pPr>
    <w:rPr>
      <w:rFonts w:ascii="宋体" w:eastAsia="宋体" w:hAnsi="宋体"/>
      <w:b/>
      <w:bCs/>
      <w:sz w:val="40"/>
      <w:szCs w:val="40"/>
    </w:rPr>
  </w:style>
  <w:style w:type="paragraph" w:customStyle="1" w:styleId="41">
    <w:name w:val="标题 41"/>
    <w:basedOn w:val="a"/>
    <w:uiPriority w:val="1"/>
    <w:qFormat/>
    <w:rsid w:val="00C37821"/>
    <w:pPr>
      <w:ind w:left="2985"/>
      <w:outlineLvl w:val="4"/>
    </w:pPr>
    <w:rPr>
      <w:rFonts w:ascii="宋体" w:eastAsia="宋体" w:hAnsi="宋体"/>
      <w:b/>
      <w:bCs/>
      <w:sz w:val="36"/>
      <w:szCs w:val="36"/>
    </w:rPr>
  </w:style>
  <w:style w:type="paragraph" w:customStyle="1" w:styleId="51">
    <w:name w:val="标题 51"/>
    <w:basedOn w:val="a"/>
    <w:uiPriority w:val="1"/>
    <w:qFormat/>
    <w:rsid w:val="00C37821"/>
    <w:pPr>
      <w:ind w:left="360"/>
      <w:outlineLvl w:val="5"/>
    </w:pPr>
    <w:rPr>
      <w:rFonts w:ascii="宋体" w:eastAsia="宋体" w:hAnsi="宋体"/>
      <w:b/>
      <w:bCs/>
      <w:sz w:val="32"/>
      <w:szCs w:val="32"/>
    </w:rPr>
  </w:style>
  <w:style w:type="paragraph" w:customStyle="1" w:styleId="61">
    <w:name w:val="标题 61"/>
    <w:basedOn w:val="a"/>
    <w:uiPriority w:val="1"/>
    <w:qFormat/>
    <w:rsid w:val="00C37821"/>
    <w:pPr>
      <w:ind w:left="53"/>
      <w:outlineLvl w:val="6"/>
    </w:pPr>
    <w:rPr>
      <w:rFonts w:ascii="宋体" w:eastAsia="宋体" w:hAnsi="宋体"/>
      <w:sz w:val="32"/>
      <w:szCs w:val="32"/>
    </w:rPr>
  </w:style>
  <w:style w:type="paragraph" w:customStyle="1" w:styleId="71">
    <w:name w:val="标题 71"/>
    <w:basedOn w:val="a"/>
    <w:uiPriority w:val="1"/>
    <w:qFormat/>
    <w:rsid w:val="00C37821"/>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C37821"/>
    <w:pPr>
      <w:outlineLvl w:val="8"/>
    </w:pPr>
    <w:rPr>
      <w:rFonts w:ascii="宋体" w:eastAsia="宋体" w:hAnsi="宋体"/>
      <w:b/>
      <w:bCs/>
      <w:sz w:val="30"/>
      <w:szCs w:val="30"/>
    </w:rPr>
  </w:style>
  <w:style w:type="paragraph" w:customStyle="1" w:styleId="91">
    <w:name w:val="标题 91"/>
    <w:basedOn w:val="a"/>
    <w:uiPriority w:val="1"/>
    <w:qFormat/>
    <w:rsid w:val="00C37821"/>
    <w:rPr>
      <w:rFonts w:ascii="宋体" w:eastAsia="宋体" w:hAnsi="宋体"/>
      <w:sz w:val="30"/>
      <w:szCs w:val="30"/>
    </w:rPr>
  </w:style>
  <w:style w:type="paragraph" w:styleId="af3">
    <w:name w:val="List Paragraph"/>
    <w:basedOn w:val="a"/>
    <w:uiPriority w:val="1"/>
    <w:qFormat/>
    <w:rsid w:val="00C37821"/>
  </w:style>
  <w:style w:type="paragraph" w:customStyle="1" w:styleId="TableParagraph">
    <w:name w:val="Table Paragraph"/>
    <w:basedOn w:val="a"/>
    <w:qFormat/>
    <w:rsid w:val="00C37821"/>
  </w:style>
  <w:style w:type="character" w:customStyle="1" w:styleId="Char6">
    <w:name w:val="批注框文本 Char"/>
    <w:basedOn w:val="a0"/>
    <w:link w:val="ab"/>
    <w:qFormat/>
    <w:rsid w:val="00C37821"/>
    <w:rPr>
      <w:sz w:val="18"/>
      <w:szCs w:val="18"/>
    </w:rPr>
  </w:style>
  <w:style w:type="character" w:customStyle="1" w:styleId="Char8">
    <w:name w:val="页眉 Char"/>
    <w:basedOn w:val="a0"/>
    <w:link w:val="ad"/>
    <w:qFormat/>
    <w:rsid w:val="00C37821"/>
    <w:rPr>
      <w:sz w:val="18"/>
      <w:szCs w:val="18"/>
    </w:rPr>
  </w:style>
  <w:style w:type="character" w:customStyle="1" w:styleId="Char7">
    <w:name w:val="页脚 Char"/>
    <w:basedOn w:val="a0"/>
    <w:link w:val="ac"/>
    <w:qFormat/>
    <w:rsid w:val="00C37821"/>
    <w:rPr>
      <w:sz w:val="18"/>
      <w:szCs w:val="18"/>
    </w:rPr>
  </w:style>
  <w:style w:type="character" w:customStyle="1" w:styleId="Char2">
    <w:name w:val="正文文本 Char"/>
    <w:basedOn w:val="a0"/>
    <w:link w:val="a7"/>
    <w:uiPriority w:val="1"/>
    <w:qFormat/>
    <w:rsid w:val="00C37821"/>
    <w:rPr>
      <w:rFonts w:ascii="宋体" w:eastAsia="宋体" w:hAnsi="宋体"/>
      <w:sz w:val="24"/>
      <w:szCs w:val="24"/>
    </w:rPr>
  </w:style>
  <w:style w:type="character" w:customStyle="1" w:styleId="font01">
    <w:name w:val="font01"/>
    <w:basedOn w:val="a0"/>
    <w:qFormat/>
    <w:rsid w:val="00C37821"/>
    <w:rPr>
      <w:rFonts w:ascii="宋体" w:eastAsia="宋体" w:hAnsi="宋体" w:cs="宋体" w:hint="eastAsia"/>
      <w:color w:val="000000"/>
      <w:sz w:val="16"/>
      <w:szCs w:val="16"/>
      <w:u w:val="none"/>
    </w:rPr>
  </w:style>
  <w:style w:type="character" w:customStyle="1" w:styleId="font51">
    <w:name w:val="font51"/>
    <w:basedOn w:val="a0"/>
    <w:qFormat/>
    <w:rsid w:val="00C37821"/>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C37821"/>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C37821"/>
    <w:rPr>
      <w:rFonts w:eastAsia="黑体"/>
      <w:b/>
      <w:bCs/>
      <w:kern w:val="44"/>
      <w:sz w:val="36"/>
      <w:szCs w:val="44"/>
    </w:rPr>
  </w:style>
  <w:style w:type="paragraph" w:customStyle="1" w:styleId="Default">
    <w:name w:val="Default"/>
    <w:link w:val="DefaultChar"/>
    <w:qFormat/>
    <w:rsid w:val="00C37821"/>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C37821"/>
    <w:rPr>
      <w:rFonts w:ascii="宋体"/>
      <w:color w:val="000000"/>
      <w:sz w:val="24"/>
      <w:szCs w:val="24"/>
    </w:rPr>
  </w:style>
  <w:style w:type="character" w:customStyle="1" w:styleId="3Char0">
    <w:name w:val="正文文本 3 Char"/>
    <w:basedOn w:val="a0"/>
    <w:link w:val="30"/>
    <w:uiPriority w:val="99"/>
    <w:semiHidden/>
    <w:qFormat/>
    <w:rsid w:val="00C37821"/>
    <w:rPr>
      <w:rFonts w:asciiTheme="minorHAnsi" w:eastAsiaTheme="minorEastAsia" w:hAnsiTheme="minorHAnsi" w:cstheme="minorBidi"/>
      <w:sz w:val="16"/>
      <w:szCs w:val="16"/>
      <w:lang w:eastAsia="en-US"/>
    </w:rPr>
  </w:style>
  <w:style w:type="paragraph" w:customStyle="1" w:styleId="Style2">
    <w:name w:val="_Style 2"/>
    <w:basedOn w:val="a"/>
    <w:qFormat/>
    <w:rsid w:val="00C37821"/>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C37821"/>
    <w:rPr>
      <w:rFonts w:ascii="Arial" w:eastAsia="黑体" w:hAnsi="Arial"/>
      <w:b/>
      <w:bCs/>
      <w:kern w:val="2"/>
      <w:sz w:val="32"/>
      <w:szCs w:val="32"/>
    </w:rPr>
  </w:style>
  <w:style w:type="character" w:customStyle="1" w:styleId="3Char">
    <w:name w:val="标题 3 Char"/>
    <w:basedOn w:val="a0"/>
    <w:link w:val="3"/>
    <w:qFormat/>
    <w:rsid w:val="00C37821"/>
    <w:rPr>
      <w:b/>
      <w:bCs/>
      <w:kern w:val="2"/>
      <w:sz w:val="32"/>
      <w:szCs w:val="32"/>
    </w:rPr>
  </w:style>
  <w:style w:type="character" w:customStyle="1" w:styleId="3Char1">
    <w:name w:val="正文文本缩进 3 Char"/>
    <w:basedOn w:val="a0"/>
    <w:link w:val="31"/>
    <w:qFormat/>
    <w:rsid w:val="00C37821"/>
    <w:rPr>
      <w:rFonts w:ascii="宋体" w:hAnsi="宋体"/>
      <w:kern w:val="2"/>
      <w:sz w:val="28"/>
      <w:szCs w:val="24"/>
    </w:rPr>
  </w:style>
  <w:style w:type="character" w:customStyle="1" w:styleId="Char3">
    <w:name w:val="正文文本缩进 Char"/>
    <w:basedOn w:val="a0"/>
    <w:link w:val="a8"/>
    <w:qFormat/>
    <w:rsid w:val="00C37821"/>
    <w:rPr>
      <w:kern w:val="2"/>
      <w:sz w:val="30"/>
      <w:szCs w:val="24"/>
    </w:rPr>
  </w:style>
  <w:style w:type="character" w:customStyle="1" w:styleId="Char4">
    <w:name w:val="纯文本 Char"/>
    <w:basedOn w:val="a0"/>
    <w:link w:val="a9"/>
    <w:qFormat/>
    <w:rsid w:val="00C37821"/>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C37821"/>
    <w:pPr>
      <w:spacing w:before="0" w:after="0" w:line="300" w:lineRule="auto"/>
      <w:jc w:val="center"/>
    </w:pPr>
    <w:rPr>
      <w:rFonts w:cs="宋体"/>
      <w:b w:val="0"/>
      <w:sz w:val="28"/>
      <w:szCs w:val="20"/>
    </w:rPr>
  </w:style>
  <w:style w:type="character" w:customStyle="1" w:styleId="Char">
    <w:name w:val="批注文字 Char"/>
    <w:basedOn w:val="a0"/>
    <w:link w:val="a4"/>
    <w:qFormat/>
    <w:rsid w:val="00C37821"/>
    <w:rPr>
      <w:kern w:val="2"/>
      <w:sz w:val="21"/>
      <w:szCs w:val="24"/>
    </w:rPr>
  </w:style>
  <w:style w:type="character" w:customStyle="1" w:styleId="Char9">
    <w:name w:val="批注主题 Char"/>
    <w:basedOn w:val="Char"/>
    <w:link w:val="ae"/>
    <w:qFormat/>
    <w:rsid w:val="00C37821"/>
    <w:rPr>
      <w:b/>
      <w:bCs/>
      <w:kern w:val="2"/>
      <w:sz w:val="21"/>
      <w:szCs w:val="24"/>
    </w:rPr>
  </w:style>
  <w:style w:type="character" w:customStyle="1" w:styleId="Char5">
    <w:name w:val="日期 Char"/>
    <w:basedOn w:val="a0"/>
    <w:link w:val="aa"/>
    <w:qFormat/>
    <w:rsid w:val="00C37821"/>
    <w:rPr>
      <w:kern w:val="2"/>
      <w:sz w:val="21"/>
      <w:szCs w:val="24"/>
    </w:rPr>
  </w:style>
  <w:style w:type="character" w:customStyle="1" w:styleId="Char0">
    <w:name w:val="称呼 Char"/>
    <w:basedOn w:val="a0"/>
    <w:link w:val="a5"/>
    <w:uiPriority w:val="99"/>
    <w:qFormat/>
    <w:rsid w:val="00C37821"/>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C37821"/>
    <w:rPr>
      <w:rFonts w:asciiTheme="minorHAnsi" w:eastAsiaTheme="minorEastAsia" w:hAnsiTheme="minorHAnsi" w:cstheme="minorBidi"/>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89EA2-4535-437A-BC99-CE289A23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64</Pages>
  <Words>6467</Words>
  <Characters>36864</Characters>
  <Application>Microsoft Office Word</Application>
  <DocSecurity>0</DocSecurity>
  <Lines>307</Lines>
  <Paragraphs>86</Paragraphs>
  <ScaleCrop>false</ScaleCrop>
  <Company>mycomputer</Company>
  <LinksUpToDate>false</LinksUpToDate>
  <CharactersWithSpaces>43245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李小兰</cp:lastModifiedBy>
  <cp:revision>12</cp:revision>
  <cp:lastPrinted>2022-08-05T08:49:00Z</cp:lastPrinted>
  <dcterms:created xsi:type="dcterms:W3CDTF">2022-08-03T08:00:00Z</dcterms:created>
  <dcterms:modified xsi:type="dcterms:W3CDTF">2022-08-05T08:58:00Z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2052-11.1.0.10356</vt:lpwstr>
  </property>
  <property fmtid="{D5CDD505-2E9C-101B-9397-08002B2CF9AE}" pid="6" name="ICV">
    <vt:lpwstr>53B140D466A9402081B486B4CE9609E3</vt:lpwstr>
  </property>
</Properties>
</file>